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4FD4F" w14:textId="77777777" w:rsidR="00114056" w:rsidRPr="008306F4" w:rsidRDefault="00114056">
      <w:pPr>
        <w:pStyle w:val="afffe"/>
        <w:rPr>
          <w:rFonts w:ascii="思源黑体 CN Light" w:eastAsia="思源黑体 CN Light" w:hAnsi="思源黑体 CN Light" w:hint="eastAsia"/>
          <w:sz w:val="36"/>
          <w:szCs w:val="36"/>
        </w:rPr>
      </w:pPr>
    </w:p>
    <w:p w14:paraId="36269352" w14:textId="33590F43" w:rsidR="00114056" w:rsidRDefault="00114056">
      <w:pPr>
        <w:pStyle w:val="afffe"/>
        <w:rPr>
          <w:rFonts w:ascii="思源黑体 CN Light" w:eastAsia="思源黑体 CN Light" w:hAnsi="思源黑体 CN Light" w:hint="eastAsia"/>
          <w:sz w:val="36"/>
          <w:szCs w:val="36"/>
        </w:rPr>
      </w:pPr>
    </w:p>
    <w:p w14:paraId="7AAB5BE5" w14:textId="77777777" w:rsidR="00386CC0" w:rsidRPr="008306F4" w:rsidRDefault="00386CC0">
      <w:pPr>
        <w:pStyle w:val="afffe"/>
        <w:rPr>
          <w:rFonts w:ascii="思源黑体 CN Light" w:eastAsia="思源黑体 CN Light" w:hAnsi="思源黑体 CN Light" w:hint="eastAsia"/>
          <w:sz w:val="36"/>
          <w:szCs w:val="36"/>
        </w:rPr>
      </w:pPr>
    </w:p>
    <w:p w14:paraId="00EE7F8B" w14:textId="77777777" w:rsidR="00114056" w:rsidRPr="008306F4" w:rsidRDefault="00114056">
      <w:pPr>
        <w:pStyle w:val="afffe"/>
        <w:rPr>
          <w:rFonts w:ascii="思源黑体 CN Light" w:eastAsia="思源黑体 CN Light" w:hAnsi="思源黑体 CN Light" w:hint="eastAsia"/>
          <w:sz w:val="36"/>
          <w:szCs w:val="36"/>
        </w:rPr>
      </w:pPr>
    </w:p>
    <w:p w14:paraId="14BDF588" w14:textId="72CA4E31" w:rsidR="007B69E3" w:rsidRDefault="009A3DA4" w:rsidP="00752924">
      <w:pPr>
        <w:pStyle w:val="afff1"/>
        <w:spacing w:before="0" w:beforeAutospacing="0" w:after="0" w:afterAutospacing="0"/>
        <w:jc w:val="center"/>
        <w:rPr>
          <w:rFonts w:ascii="思源黑体 CN Light" w:eastAsia="思源黑体 CN Light" w:hAnsi="思源黑体 CN Light" w:hint="eastAsia"/>
          <w:b/>
          <w:sz w:val="52"/>
        </w:rPr>
      </w:pPr>
      <w:r>
        <w:rPr>
          <w:rFonts w:ascii="思源黑体 CN Light" w:eastAsia="思源黑体 CN Light" w:hAnsi="思源黑体 CN Light" w:hint="eastAsia"/>
          <w:b/>
          <w:sz w:val="52"/>
        </w:rPr>
        <w:t>J</w:t>
      </w:r>
      <w:r>
        <w:rPr>
          <w:rFonts w:ascii="思源黑体 CN Light" w:eastAsia="思源黑体 CN Light" w:hAnsi="思源黑体 CN Light"/>
          <w:b/>
          <w:sz w:val="52"/>
        </w:rPr>
        <w:t>J-I</w:t>
      </w:r>
      <w:r w:rsidR="007B69E3">
        <w:rPr>
          <w:rFonts w:ascii="思源黑体 CN Light" w:eastAsia="思源黑体 CN Light" w:hAnsi="思源黑体 CN Light" w:hint="eastAsia"/>
          <w:b/>
          <w:sz w:val="52"/>
        </w:rPr>
        <w:t>P</w:t>
      </w:r>
      <w:r w:rsidR="00D95A1F">
        <w:rPr>
          <w:rFonts w:ascii="思源黑体 CN Light" w:eastAsia="思源黑体 CN Light" w:hAnsi="思源黑体 CN Light" w:hint="eastAsia"/>
          <w:b/>
          <w:sz w:val="52"/>
        </w:rPr>
        <w:t>BU</w:t>
      </w:r>
      <w:proofErr w:type="gramStart"/>
      <w:r w:rsidR="007F3124">
        <w:rPr>
          <w:rFonts w:ascii="思源黑体 CN Light" w:eastAsia="思源黑体 CN Light" w:hAnsi="思源黑体 CN Light" w:hint="eastAsia"/>
          <w:b/>
          <w:sz w:val="52"/>
        </w:rPr>
        <w:t>蓝牙</w:t>
      </w:r>
      <w:proofErr w:type="gramEnd"/>
      <w:r w:rsidR="00D95A1F">
        <w:rPr>
          <w:rFonts w:ascii="思源黑体 CN Light" w:eastAsia="思源黑体 CN Light" w:hAnsi="思源黑体 CN Light" w:hint="eastAsia"/>
          <w:b/>
          <w:sz w:val="52"/>
        </w:rPr>
        <w:t>UWB</w:t>
      </w:r>
      <w:r w:rsidR="007B69E3">
        <w:rPr>
          <w:rFonts w:ascii="思源黑体 CN Light" w:eastAsia="思源黑体 CN Light" w:hAnsi="思源黑体 CN Light" w:hint="eastAsia"/>
          <w:b/>
          <w:sz w:val="52"/>
        </w:rPr>
        <w:t>资产</w:t>
      </w:r>
      <w:r w:rsidR="00752924" w:rsidRPr="008306F4">
        <w:rPr>
          <w:rFonts w:ascii="思源黑体 CN Light" w:eastAsia="思源黑体 CN Light" w:hAnsi="思源黑体 CN Light" w:hint="eastAsia"/>
          <w:b/>
          <w:sz w:val="52"/>
        </w:rPr>
        <w:t>定位</w:t>
      </w:r>
      <w:r w:rsidR="007B69E3">
        <w:rPr>
          <w:rFonts w:ascii="思源黑体 CN Light" w:eastAsia="思源黑体 CN Light" w:hAnsi="思源黑体 CN Light" w:hint="eastAsia"/>
          <w:b/>
          <w:sz w:val="52"/>
        </w:rPr>
        <w:t>标签</w:t>
      </w:r>
    </w:p>
    <w:p w14:paraId="589FA74D" w14:textId="562641FA" w:rsidR="00752924" w:rsidRPr="008306F4" w:rsidRDefault="007B69E3" w:rsidP="00752924">
      <w:pPr>
        <w:pStyle w:val="afff1"/>
        <w:spacing w:before="0" w:beforeAutospacing="0" w:after="0" w:afterAutospacing="0"/>
        <w:jc w:val="center"/>
        <w:rPr>
          <w:rFonts w:ascii="思源黑体 CN Light" w:eastAsia="思源黑体 CN Light" w:hAnsi="思源黑体 CN Light" w:hint="eastAsia"/>
          <w:b/>
          <w:sz w:val="52"/>
        </w:rPr>
      </w:pPr>
      <w:r>
        <w:rPr>
          <w:rFonts w:ascii="思源黑体 CN Light" w:eastAsia="思源黑体 CN Light" w:hAnsi="思源黑体 CN Light" w:hint="eastAsia"/>
          <w:b/>
          <w:sz w:val="52"/>
        </w:rPr>
        <w:t>产品</w:t>
      </w:r>
      <w:r w:rsidR="00E276BF">
        <w:rPr>
          <w:rFonts w:ascii="思源黑体 CN Light" w:eastAsia="思源黑体 CN Light" w:hAnsi="思源黑体 CN Light" w:hint="eastAsia"/>
          <w:b/>
          <w:sz w:val="52"/>
        </w:rPr>
        <w:t>规格书</w:t>
      </w:r>
    </w:p>
    <w:p w14:paraId="7FE20A77" w14:textId="5FD4345C" w:rsidR="00114056" w:rsidRDefault="00114056">
      <w:pPr>
        <w:pStyle w:val="afffe"/>
        <w:rPr>
          <w:rFonts w:ascii="思源黑体 CN Light" w:eastAsia="思源黑体 CN Light" w:hAnsi="思源黑体 CN Light" w:hint="eastAsia"/>
          <w:b/>
          <w:sz w:val="44"/>
          <w:szCs w:val="44"/>
        </w:rPr>
      </w:pPr>
    </w:p>
    <w:p w14:paraId="6AE99E30" w14:textId="1F667F71" w:rsidR="00386CC0" w:rsidRDefault="00386CC0">
      <w:pPr>
        <w:pStyle w:val="afffe"/>
        <w:rPr>
          <w:rFonts w:ascii="思源黑体 CN Light" w:eastAsia="思源黑体 CN Light" w:hAnsi="思源黑体 CN Light" w:hint="eastAsia"/>
          <w:b/>
          <w:sz w:val="44"/>
          <w:szCs w:val="44"/>
        </w:rPr>
      </w:pPr>
    </w:p>
    <w:p w14:paraId="3A33CA06" w14:textId="6FDA15F4" w:rsidR="00386CC0" w:rsidRDefault="00386CC0">
      <w:pPr>
        <w:pStyle w:val="afffe"/>
        <w:rPr>
          <w:rFonts w:ascii="思源黑体 CN Light" w:eastAsia="思源黑体 CN Light" w:hAnsi="思源黑体 CN Light" w:hint="eastAsia"/>
          <w:b/>
          <w:sz w:val="44"/>
          <w:szCs w:val="44"/>
        </w:rPr>
      </w:pPr>
    </w:p>
    <w:p w14:paraId="1C892050" w14:textId="53A95B7A" w:rsidR="00386CC0" w:rsidRDefault="00386CC0">
      <w:pPr>
        <w:pStyle w:val="afffe"/>
        <w:rPr>
          <w:rFonts w:ascii="思源黑体 CN Light" w:eastAsia="思源黑体 CN Light" w:hAnsi="思源黑体 CN Light" w:hint="eastAsia"/>
          <w:b/>
          <w:sz w:val="44"/>
          <w:szCs w:val="44"/>
        </w:rPr>
      </w:pPr>
    </w:p>
    <w:p w14:paraId="23273CED" w14:textId="77777777" w:rsidR="00386CC0" w:rsidRPr="008306F4" w:rsidRDefault="00386CC0">
      <w:pPr>
        <w:pStyle w:val="afffe"/>
        <w:rPr>
          <w:rFonts w:ascii="思源黑体 CN Light" w:eastAsia="思源黑体 CN Light" w:hAnsi="思源黑体 CN Light" w:hint="eastAsia"/>
          <w:b/>
          <w:sz w:val="44"/>
          <w:szCs w:val="44"/>
        </w:rPr>
      </w:pPr>
    </w:p>
    <w:p w14:paraId="19F3B568" w14:textId="77777777"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金桔智能（北京）科技有限公司•北京海淀</w:t>
      </w:r>
    </w:p>
    <w:p w14:paraId="35832382" w14:textId="10A7D7FD" w:rsidR="00BE0706" w:rsidRPr="00BE0706" w:rsidRDefault="00BE0706" w:rsidP="00BE0706">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日期：202</w:t>
      </w:r>
      <w:r w:rsidR="00D54C2C">
        <w:rPr>
          <w:rFonts w:ascii="思源黑体 CN Light" w:eastAsia="思源黑体 CN Light" w:hAnsi="思源黑体 CN Light" w:hint="eastAsia"/>
          <w:b/>
          <w:kern w:val="2"/>
          <w:sz w:val="24"/>
          <w:szCs w:val="24"/>
        </w:rPr>
        <w:t>5</w:t>
      </w:r>
      <w:r w:rsidRPr="00BE0706">
        <w:rPr>
          <w:rFonts w:ascii="思源黑体 CN Light" w:eastAsia="思源黑体 CN Light" w:hAnsi="思源黑体 CN Light" w:hint="eastAsia"/>
          <w:b/>
          <w:kern w:val="2"/>
          <w:sz w:val="24"/>
          <w:szCs w:val="24"/>
        </w:rPr>
        <w:t>年</w:t>
      </w:r>
      <w:r w:rsidR="00651063">
        <w:rPr>
          <w:rFonts w:ascii="思源黑体 CN Light" w:eastAsia="思源黑体 CN Light" w:hAnsi="思源黑体 CN Light"/>
          <w:b/>
          <w:kern w:val="2"/>
          <w:sz w:val="24"/>
          <w:szCs w:val="24"/>
        </w:rPr>
        <w:t>8</w:t>
      </w:r>
      <w:r w:rsidRPr="00BE0706">
        <w:rPr>
          <w:rFonts w:ascii="思源黑体 CN Light" w:eastAsia="思源黑体 CN Light" w:hAnsi="思源黑体 CN Light" w:hint="eastAsia"/>
          <w:b/>
          <w:kern w:val="2"/>
          <w:sz w:val="24"/>
          <w:szCs w:val="24"/>
        </w:rPr>
        <w:t>月</w:t>
      </w:r>
      <w:r w:rsidR="00651063">
        <w:rPr>
          <w:rFonts w:ascii="思源黑体 CN Light" w:eastAsia="思源黑体 CN Light" w:hAnsi="思源黑体 CN Light"/>
          <w:b/>
          <w:kern w:val="2"/>
          <w:sz w:val="24"/>
          <w:szCs w:val="24"/>
        </w:rPr>
        <w:t>29</w:t>
      </w:r>
      <w:r w:rsidRPr="00BE0706">
        <w:rPr>
          <w:rFonts w:ascii="思源黑体 CN Light" w:eastAsia="思源黑体 CN Light" w:hAnsi="思源黑体 CN Light" w:hint="eastAsia"/>
          <w:b/>
          <w:kern w:val="2"/>
          <w:sz w:val="24"/>
          <w:szCs w:val="24"/>
        </w:rPr>
        <w:t>日</w:t>
      </w:r>
    </w:p>
    <w:p w14:paraId="4FC7C302" w14:textId="77777777" w:rsidR="00114056" w:rsidRDefault="00BE0706" w:rsidP="00BE0706">
      <w:pPr>
        <w:jc w:val="center"/>
        <w:rPr>
          <w:rFonts w:ascii="思源黑体 CN Light" w:eastAsia="思源黑体 CN Light" w:hAnsi="思源黑体 CN Light" w:hint="eastAsia"/>
          <w:b/>
          <w:kern w:val="2"/>
          <w:sz w:val="24"/>
          <w:szCs w:val="24"/>
        </w:rPr>
      </w:pPr>
      <w:r w:rsidRPr="00ED1BEA">
        <w:rPr>
          <w:rFonts w:ascii="思源黑体 CN Light" w:eastAsia="思源黑体 CN Light" w:hAnsi="思源黑体 CN Light" w:hint="eastAsia"/>
          <w:b/>
          <w:kern w:val="2"/>
          <w:sz w:val="24"/>
          <w:szCs w:val="24"/>
        </w:rPr>
        <w:t>产品了解及</w:t>
      </w:r>
      <w:proofErr w:type="gramStart"/>
      <w:r w:rsidRPr="00ED1BEA">
        <w:rPr>
          <w:rFonts w:ascii="思源黑体 CN Light" w:eastAsia="思源黑体 CN Light" w:hAnsi="思源黑体 CN Light" w:hint="eastAsia"/>
          <w:b/>
          <w:kern w:val="2"/>
          <w:sz w:val="24"/>
          <w:szCs w:val="24"/>
        </w:rPr>
        <w:t>术支持请加微信</w:t>
      </w:r>
      <w:proofErr w:type="gramEnd"/>
      <w:r w:rsidRPr="00ED1BEA">
        <w:rPr>
          <w:rFonts w:ascii="思源黑体 CN Light" w:eastAsia="思源黑体 CN Light" w:hAnsi="思源黑体 CN Light" w:hint="eastAsia"/>
          <w:b/>
          <w:kern w:val="2"/>
          <w:sz w:val="24"/>
          <w:szCs w:val="24"/>
        </w:rPr>
        <w:t>18519188618王工</w:t>
      </w:r>
    </w:p>
    <w:p w14:paraId="300AC5A8" w14:textId="79767086" w:rsidR="00B271F6" w:rsidRPr="00B271F6" w:rsidRDefault="00B271F6" w:rsidP="00BE0706">
      <w:pPr>
        <w:jc w:val="center"/>
        <w:rPr>
          <w:rFonts w:ascii="思源黑体 CN Light" w:eastAsia="思源黑体 CN Light" w:hAnsi="思源黑体 CN Light" w:hint="eastAsia"/>
          <w:sz w:val="36"/>
          <w:szCs w:val="36"/>
        </w:rPr>
        <w:sectPr w:rsidR="00B271F6" w:rsidRPr="00B271F6">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284D817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0"/>
        <w:gridCol w:w="3107"/>
        <w:gridCol w:w="1272"/>
        <w:gridCol w:w="1272"/>
        <w:gridCol w:w="1242"/>
      </w:tblGrid>
      <w:tr w:rsidR="00E276BF" w14:paraId="006A9ED8" w14:textId="77777777" w:rsidTr="00A22D70">
        <w:tc>
          <w:tcPr>
            <w:tcW w:w="1410" w:type="dxa"/>
            <w:vAlign w:val="center"/>
          </w:tcPr>
          <w:p w14:paraId="406C9E5A"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更新版本</w:t>
            </w:r>
          </w:p>
        </w:tc>
        <w:tc>
          <w:tcPr>
            <w:tcW w:w="3107" w:type="dxa"/>
            <w:vAlign w:val="center"/>
          </w:tcPr>
          <w:p w14:paraId="2203C0A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E276BF">
              <w:rPr>
                <w:rFonts w:ascii="思源黑体 CN Light" w:eastAsia="思源黑体 CN Light" w:hAnsi="思源黑体 CN Light" w:hint="eastAsia"/>
                <w:b/>
                <w:sz w:val="24"/>
                <w:szCs w:val="28"/>
              </w:rPr>
              <w:t>修改内容</w:t>
            </w:r>
          </w:p>
        </w:tc>
        <w:tc>
          <w:tcPr>
            <w:tcW w:w="1272" w:type="dxa"/>
            <w:vAlign w:val="center"/>
          </w:tcPr>
          <w:p w14:paraId="0502BE55"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修改人</w:t>
            </w:r>
          </w:p>
        </w:tc>
        <w:tc>
          <w:tcPr>
            <w:tcW w:w="1272" w:type="dxa"/>
            <w:vAlign w:val="center"/>
          </w:tcPr>
          <w:p w14:paraId="554C79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审核</w:t>
            </w:r>
          </w:p>
        </w:tc>
        <w:tc>
          <w:tcPr>
            <w:tcW w:w="1242" w:type="dxa"/>
            <w:vAlign w:val="center"/>
          </w:tcPr>
          <w:p w14:paraId="71DB2D6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日期</w:t>
            </w:r>
          </w:p>
        </w:tc>
      </w:tr>
      <w:tr w:rsidR="00E276BF" w14:paraId="7391D63C" w14:textId="77777777" w:rsidTr="00A22D70">
        <w:tc>
          <w:tcPr>
            <w:tcW w:w="1410" w:type="dxa"/>
            <w:vAlign w:val="center"/>
          </w:tcPr>
          <w:p w14:paraId="155C7BD8"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V1</w:t>
            </w:r>
            <w:r>
              <w:rPr>
                <w:rFonts w:ascii="思源黑体 CN Light" w:eastAsia="思源黑体 CN Light" w:hAnsi="思源黑体 CN Light"/>
                <w:b/>
                <w:sz w:val="24"/>
                <w:szCs w:val="28"/>
              </w:rPr>
              <w:t>.0.0</w:t>
            </w:r>
          </w:p>
        </w:tc>
        <w:tc>
          <w:tcPr>
            <w:tcW w:w="3107" w:type="dxa"/>
            <w:vAlign w:val="center"/>
          </w:tcPr>
          <w:p w14:paraId="1807C9DD"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初稿</w:t>
            </w:r>
          </w:p>
        </w:tc>
        <w:tc>
          <w:tcPr>
            <w:tcW w:w="1272" w:type="dxa"/>
            <w:vAlign w:val="center"/>
          </w:tcPr>
          <w:p w14:paraId="7DD7F1B2"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2" w:type="dxa"/>
            <w:vAlign w:val="center"/>
          </w:tcPr>
          <w:p w14:paraId="60602A04" w14:textId="77777777" w:rsidR="00E276BF" w:rsidRPr="00E276BF"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42" w:type="dxa"/>
            <w:vAlign w:val="center"/>
          </w:tcPr>
          <w:p w14:paraId="6438D6B5" w14:textId="27787966" w:rsidR="00E276BF" w:rsidRPr="00E276BF" w:rsidRDefault="00A22D70"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2</w:t>
            </w:r>
            <w:r w:rsidR="004D733F">
              <w:rPr>
                <w:rFonts w:ascii="思源黑体 CN Light" w:eastAsia="思源黑体 CN Light" w:hAnsi="思源黑体 CN Light" w:hint="eastAsia"/>
                <w:b/>
                <w:sz w:val="24"/>
                <w:szCs w:val="28"/>
              </w:rPr>
              <w:t>5</w:t>
            </w:r>
            <w:r>
              <w:rPr>
                <w:rFonts w:ascii="思源黑体 CN Light" w:eastAsia="思源黑体 CN Light" w:hAnsi="思源黑体 CN Light"/>
                <w:b/>
                <w:sz w:val="24"/>
                <w:szCs w:val="28"/>
              </w:rPr>
              <w:t>.10.01</w:t>
            </w:r>
          </w:p>
        </w:tc>
      </w:tr>
    </w:tbl>
    <w:p w14:paraId="7F43E4A6" w14:textId="17F9022E"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6AA7B900"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hint="eastAsia"/>
          <w:b/>
          <w:sz w:val="28"/>
          <w:szCs w:val="28"/>
        </w:rPr>
        <w:t>重要声明</w:t>
      </w:r>
    </w:p>
    <w:p w14:paraId="3F712937"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版权声明</w:t>
      </w:r>
    </w:p>
    <w:p w14:paraId="1C339B05" w14:textId="1E0E6DF4" w:rsidR="00E440C0" w:rsidRDefault="00E440C0" w:rsidP="00E440C0">
      <w:pPr>
        <w:widowControl/>
        <w:adjustRightInd/>
        <w:spacing w:before="0" w:line="240" w:lineRule="auto"/>
        <w:rPr>
          <w:rFonts w:ascii="思源黑体 CN Light" w:eastAsia="思源黑体 CN Light" w:hAnsi="思源黑体 CN Light" w:hint="eastAsia"/>
          <w:sz w:val="24"/>
          <w:szCs w:val="24"/>
        </w:rPr>
      </w:pPr>
      <w:r>
        <w:rPr>
          <w:rFonts w:ascii="思源黑体 CN Light" w:eastAsia="思源黑体 CN Light" w:hAnsi="思源黑体 CN Light" w:hint="eastAsia"/>
          <w:sz w:val="24"/>
          <w:szCs w:val="24"/>
        </w:rPr>
        <w:t>版权所有©20</w:t>
      </w:r>
      <w:r w:rsidR="00A22D70">
        <w:rPr>
          <w:rFonts w:ascii="思源黑体 CN Light" w:eastAsia="思源黑体 CN Light" w:hAnsi="思源黑体 CN Light"/>
          <w:sz w:val="24"/>
          <w:szCs w:val="24"/>
        </w:rPr>
        <w:t>21</w:t>
      </w:r>
      <w:r>
        <w:rPr>
          <w:rFonts w:ascii="思源黑体 CN Light" w:eastAsia="思源黑体 CN Light" w:hAnsi="思源黑体 CN Light" w:hint="eastAsia"/>
          <w:sz w:val="24"/>
          <w:szCs w:val="24"/>
        </w:rPr>
        <w:t>，金桔智能（北京）科技有限公司，保留所有权利。</w:t>
      </w:r>
    </w:p>
    <w:p w14:paraId="03C88833"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不作保证声明</w:t>
      </w:r>
    </w:p>
    <w:p w14:paraId="3F1DC540" w14:textId="77777777" w:rsidR="00E276BF" w:rsidRPr="008D200E" w:rsidRDefault="00E276BF">
      <w:pPr>
        <w:widowControl/>
        <w:adjustRightInd/>
        <w:spacing w:before="0" w:line="240" w:lineRule="auto"/>
        <w:textAlignment w:val="auto"/>
        <w:rPr>
          <w:rFonts w:ascii="思源黑体 CN Light" w:eastAsia="思源黑体 CN Light" w:hAnsi="思源黑体 CN Light" w:hint="eastAsia"/>
          <w:sz w:val="24"/>
          <w:szCs w:val="24"/>
        </w:rPr>
      </w:pPr>
      <w:proofErr w:type="gramStart"/>
      <w:r w:rsidRPr="008D200E">
        <w:rPr>
          <w:rFonts w:ascii="思源黑体 CN Light" w:eastAsia="思源黑体 CN Light" w:hAnsi="思源黑体 CN Light" w:hint="eastAsia"/>
          <w:sz w:val="24"/>
          <w:szCs w:val="24"/>
        </w:rPr>
        <w:t>不</w:t>
      </w:r>
      <w:proofErr w:type="gramEnd"/>
      <w:r w:rsidRPr="008D200E">
        <w:rPr>
          <w:rFonts w:ascii="思源黑体 CN Light" w:eastAsia="思源黑体 CN Light" w:hAnsi="思源黑体 CN Light" w:hint="eastAsia"/>
          <w:sz w:val="24"/>
          <w:szCs w:val="24"/>
        </w:rPr>
        <w:t>对此文档中的任何内容作任何明示或暗示的陈述或保证，而且不对特定目的的</w:t>
      </w:r>
      <w:r w:rsidR="008D200E" w:rsidRPr="008D200E">
        <w:rPr>
          <w:rFonts w:ascii="思源黑体 CN Light" w:eastAsia="思源黑体 CN Light" w:hAnsi="思源黑体 CN Light" w:hint="eastAsia"/>
          <w:sz w:val="24"/>
          <w:szCs w:val="24"/>
        </w:rPr>
        <w:t>适销性及适用性或者任何间接、特殊或连带的损失承担任何责任。</w:t>
      </w:r>
    </w:p>
    <w:p w14:paraId="7424EEFB" w14:textId="77777777" w:rsidR="008D200E" w:rsidRDefault="008D200E">
      <w:pPr>
        <w:widowControl/>
        <w:adjustRightInd/>
        <w:spacing w:before="0" w:line="240" w:lineRule="auto"/>
        <w:textAlignment w:val="auto"/>
        <w:rPr>
          <w:rFonts w:ascii="思源黑体 CN Light" w:eastAsia="思源黑体 CN Light" w:hAnsi="思源黑体 CN Light" w:hint="eastAsia"/>
          <w:b/>
          <w:sz w:val="24"/>
          <w:szCs w:val="24"/>
        </w:rPr>
      </w:pPr>
      <w:r>
        <w:rPr>
          <w:rFonts w:ascii="思源黑体 CN Light" w:eastAsia="思源黑体 CN Light" w:hAnsi="思源黑体 CN Light" w:hint="eastAsia"/>
          <w:b/>
          <w:sz w:val="24"/>
          <w:szCs w:val="24"/>
        </w:rPr>
        <w:t>保密声明</w:t>
      </w:r>
    </w:p>
    <w:p w14:paraId="47F0FF01" w14:textId="77777777" w:rsidR="008D200E" w:rsidRPr="008D200E" w:rsidRDefault="008D200E">
      <w:pPr>
        <w:widowControl/>
        <w:adjustRightInd/>
        <w:spacing w:before="0" w:line="240" w:lineRule="auto"/>
        <w:textAlignment w:val="auto"/>
        <w:rPr>
          <w:rFonts w:ascii="思源黑体 CN Light" w:eastAsia="思源黑体 CN Light" w:hAnsi="思源黑体 CN Light" w:hint="eastAsia"/>
          <w:sz w:val="24"/>
          <w:szCs w:val="24"/>
        </w:rPr>
      </w:pPr>
      <w:r w:rsidRPr="008D200E">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0373B1E4"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r>
        <w:rPr>
          <w:rFonts w:ascii="思源黑体 CN Light" w:eastAsia="思源黑体 CN Light" w:hAnsi="思源黑体 CN Light"/>
          <w:b/>
          <w:sz w:val="28"/>
          <w:szCs w:val="28"/>
        </w:rPr>
        <w:br w:type="page"/>
      </w:r>
    </w:p>
    <w:p w14:paraId="087C3A38" w14:textId="77777777" w:rsidR="00E276BF"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20D22746" w14:textId="77777777" w:rsidR="00114056" w:rsidRPr="008306F4" w:rsidRDefault="00B03C97">
      <w:pPr>
        <w:jc w:val="center"/>
        <w:rPr>
          <w:rFonts w:ascii="思源黑体 CN Light" w:eastAsia="思源黑体 CN Light" w:hAnsi="思源黑体 CN Light" w:hint="eastAsia"/>
          <w:b/>
          <w:sz w:val="28"/>
          <w:szCs w:val="28"/>
        </w:rPr>
      </w:pPr>
      <w:r w:rsidRPr="008306F4">
        <w:rPr>
          <w:rFonts w:ascii="思源黑体 CN Light" w:eastAsia="思源黑体 CN Light" w:hAnsi="思源黑体 CN Light" w:hint="eastAsia"/>
          <w:b/>
          <w:sz w:val="28"/>
          <w:szCs w:val="28"/>
        </w:rPr>
        <w:t>目 录</w:t>
      </w:r>
    </w:p>
    <w:p w14:paraId="1F6B815D" w14:textId="4BE361B2" w:rsidR="006422C3" w:rsidRDefault="00B03C97">
      <w:pPr>
        <w:pStyle w:val="TOC1"/>
        <w:tabs>
          <w:tab w:val="right" w:leader="dot" w:pos="8303"/>
        </w:tabs>
        <w:rPr>
          <w:rFonts w:asciiTheme="minorHAnsi" w:eastAsiaTheme="minorEastAsia" w:hAnsiTheme="minorHAnsi" w:cstheme="minorBidi"/>
          <w:noProof/>
          <w:kern w:val="2"/>
          <w:szCs w:val="22"/>
        </w:rPr>
      </w:pPr>
      <w:r w:rsidRPr="007368AB">
        <w:rPr>
          <w:rStyle w:val="afff5"/>
          <w:noProof/>
        </w:rPr>
        <w:fldChar w:fldCharType="begin"/>
      </w:r>
      <w:r w:rsidRPr="007368AB">
        <w:rPr>
          <w:rStyle w:val="afff5"/>
          <w:noProof/>
        </w:rPr>
        <w:instrText xml:space="preserve"> TOC \o "1-3" \h \z \u </w:instrText>
      </w:r>
      <w:r w:rsidRPr="007368AB">
        <w:rPr>
          <w:rStyle w:val="afff5"/>
          <w:noProof/>
        </w:rPr>
        <w:fldChar w:fldCharType="separate"/>
      </w:r>
      <w:hyperlink w:anchor="_Toc112690369" w:history="1">
        <w:r w:rsidR="006422C3" w:rsidRPr="00A816EA">
          <w:rPr>
            <w:rStyle w:val="afff5"/>
            <w:b/>
            <w:bCs/>
            <w:noProof/>
          </w:rPr>
          <w:t>第</w:t>
        </w:r>
        <w:r w:rsidR="006422C3" w:rsidRPr="00A816EA">
          <w:rPr>
            <w:rStyle w:val="afff5"/>
            <w:b/>
            <w:bCs/>
            <w:noProof/>
          </w:rPr>
          <w:t>1</w:t>
        </w:r>
        <w:r w:rsidR="006422C3" w:rsidRPr="00A816EA">
          <w:rPr>
            <w:rStyle w:val="afff5"/>
            <w:b/>
            <w:bCs/>
            <w:noProof/>
          </w:rPr>
          <w:t>章</w:t>
        </w:r>
        <w:r w:rsidR="006422C3" w:rsidRPr="00A816EA">
          <w:rPr>
            <w:rStyle w:val="afff5"/>
            <w:b/>
            <w:bCs/>
            <w:noProof/>
          </w:rPr>
          <w:t>JJ-IP32B</w:t>
        </w:r>
        <w:r w:rsidR="006422C3" w:rsidRPr="00A816EA">
          <w:rPr>
            <w:rStyle w:val="afff5"/>
            <w:b/>
            <w:bCs/>
            <w:noProof/>
          </w:rPr>
          <w:t>资产定位标签规格书</w:t>
        </w:r>
        <w:r w:rsidR="006422C3">
          <w:rPr>
            <w:noProof/>
            <w:webHidden/>
          </w:rPr>
          <w:tab/>
        </w:r>
        <w:r w:rsidR="006422C3">
          <w:rPr>
            <w:noProof/>
            <w:webHidden/>
          </w:rPr>
          <w:fldChar w:fldCharType="begin"/>
        </w:r>
        <w:r w:rsidR="006422C3">
          <w:rPr>
            <w:noProof/>
            <w:webHidden/>
          </w:rPr>
          <w:instrText xml:space="preserve"> PAGEREF _Toc112690369 \h </w:instrText>
        </w:r>
        <w:r w:rsidR="006422C3">
          <w:rPr>
            <w:noProof/>
            <w:webHidden/>
          </w:rPr>
        </w:r>
        <w:r w:rsidR="006422C3">
          <w:rPr>
            <w:noProof/>
            <w:webHidden/>
          </w:rPr>
          <w:fldChar w:fldCharType="separate"/>
        </w:r>
        <w:r w:rsidR="006422C3">
          <w:rPr>
            <w:noProof/>
            <w:webHidden/>
          </w:rPr>
          <w:t>4</w:t>
        </w:r>
        <w:r w:rsidR="006422C3">
          <w:rPr>
            <w:noProof/>
            <w:webHidden/>
          </w:rPr>
          <w:fldChar w:fldCharType="end"/>
        </w:r>
      </w:hyperlink>
    </w:p>
    <w:p w14:paraId="7A4E92B1" w14:textId="2EBA7508" w:rsidR="006422C3" w:rsidRDefault="006422C3">
      <w:pPr>
        <w:pStyle w:val="TOC2"/>
        <w:rPr>
          <w:rFonts w:asciiTheme="minorHAnsi" w:eastAsiaTheme="minorEastAsia" w:hAnsiTheme="minorHAnsi" w:cstheme="minorBidi"/>
          <w:noProof/>
          <w:kern w:val="2"/>
          <w:szCs w:val="22"/>
        </w:rPr>
      </w:pPr>
      <w:hyperlink w:anchor="_Toc112690370" w:history="1">
        <w:r w:rsidRPr="00A816EA">
          <w:rPr>
            <w:rStyle w:val="afff5"/>
            <w:noProof/>
          </w:rPr>
          <w:t xml:space="preserve">1.1  </w:t>
        </w:r>
        <w:r w:rsidRPr="00A816EA">
          <w:rPr>
            <w:rStyle w:val="afff5"/>
            <w:noProof/>
          </w:rPr>
          <w:t>功能介绍</w:t>
        </w:r>
        <w:r>
          <w:rPr>
            <w:noProof/>
            <w:webHidden/>
          </w:rPr>
          <w:tab/>
        </w:r>
        <w:r>
          <w:rPr>
            <w:noProof/>
            <w:webHidden/>
          </w:rPr>
          <w:fldChar w:fldCharType="begin"/>
        </w:r>
        <w:r>
          <w:rPr>
            <w:noProof/>
            <w:webHidden/>
          </w:rPr>
          <w:instrText xml:space="preserve"> PAGEREF _Toc112690370 \h </w:instrText>
        </w:r>
        <w:r>
          <w:rPr>
            <w:noProof/>
            <w:webHidden/>
          </w:rPr>
        </w:r>
        <w:r>
          <w:rPr>
            <w:noProof/>
            <w:webHidden/>
          </w:rPr>
          <w:fldChar w:fldCharType="separate"/>
        </w:r>
        <w:r>
          <w:rPr>
            <w:noProof/>
            <w:webHidden/>
          </w:rPr>
          <w:t>4</w:t>
        </w:r>
        <w:r>
          <w:rPr>
            <w:noProof/>
            <w:webHidden/>
          </w:rPr>
          <w:fldChar w:fldCharType="end"/>
        </w:r>
      </w:hyperlink>
    </w:p>
    <w:p w14:paraId="335E9334" w14:textId="6DA7D4A9" w:rsidR="006422C3" w:rsidRDefault="006422C3">
      <w:pPr>
        <w:pStyle w:val="TOC2"/>
        <w:rPr>
          <w:rFonts w:asciiTheme="minorHAnsi" w:eastAsiaTheme="minorEastAsia" w:hAnsiTheme="minorHAnsi" w:cstheme="minorBidi"/>
          <w:noProof/>
          <w:kern w:val="2"/>
          <w:szCs w:val="22"/>
        </w:rPr>
      </w:pPr>
      <w:hyperlink w:anchor="_Toc112690371" w:history="1">
        <w:r w:rsidRPr="00A816EA">
          <w:rPr>
            <w:rStyle w:val="afff5"/>
            <w:noProof/>
          </w:rPr>
          <w:t xml:space="preserve">1.2  </w:t>
        </w:r>
        <w:r w:rsidRPr="00A816EA">
          <w:rPr>
            <w:rStyle w:val="afff5"/>
            <w:noProof/>
          </w:rPr>
          <w:t>电气规格</w:t>
        </w:r>
        <w:r>
          <w:rPr>
            <w:noProof/>
            <w:webHidden/>
          </w:rPr>
          <w:tab/>
        </w:r>
        <w:r>
          <w:rPr>
            <w:noProof/>
            <w:webHidden/>
          </w:rPr>
          <w:fldChar w:fldCharType="begin"/>
        </w:r>
        <w:r>
          <w:rPr>
            <w:noProof/>
            <w:webHidden/>
          </w:rPr>
          <w:instrText xml:space="preserve"> PAGEREF _Toc112690371 \h </w:instrText>
        </w:r>
        <w:r>
          <w:rPr>
            <w:noProof/>
            <w:webHidden/>
          </w:rPr>
        </w:r>
        <w:r>
          <w:rPr>
            <w:noProof/>
            <w:webHidden/>
          </w:rPr>
          <w:fldChar w:fldCharType="separate"/>
        </w:r>
        <w:r>
          <w:rPr>
            <w:noProof/>
            <w:webHidden/>
          </w:rPr>
          <w:t>4</w:t>
        </w:r>
        <w:r>
          <w:rPr>
            <w:noProof/>
            <w:webHidden/>
          </w:rPr>
          <w:fldChar w:fldCharType="end"/>
        </w:r>
      </w:hyperlink>
    </w:p>
    <w:p w14:paraId="4E41F1F4" w14:textId="7CC6CA4F" w:rsidR="006422C3" w:rsidRDefault="006422C3">
      <w:pPr>
        <w:pStyle w:val="TOC2"/>
        <w:rPr>
          <w:rFonts w:asciiTheme="minorHAnsi" w:eastAsiaTheme="minorEastAsia" w:hAnsiTheme="minorHAnsi" w:cstheme="minorBidi"/>
          <w:noProof/>
          <w:kern w:val="2"/>
          <w:szCs w:val="22"/>
        </w:rPr>
      </w:pPr>
      <w:hyperlink w:anchor="_Toc112690372" w:history="1">
        <w:r w:rsidRPr="00A816EA">
          <w:rPr>
            <w:rStyle w:val="afff5"/>
            <w:noProof/>
          </w:rPr>
          <w:t xml:space="preserve">1.3  </w:t>
        </w:r>
        <w:r w:rsidRPr="00A816EA">
          <w:rPr>
            <w:rStyle w:val="afff5"/>
            <w:noProof/>
          </w:rPr>
          <w:t>工作频率</w:t>
        </w:r>
        <w:r>
          <w:rPr>
            <w:noProof/>
            <w:webHidden/>
          </w:rPr>
          <w:tab/>
        </w:r>
        <w:r>
          <w:rPr>
            <w:noProof/>
            <w:webHidden/>
          </w:rPr>
          <w:fldChar w:fldCharType="begin"/>
        </w:r>
        <w:r>
          <w:rPr>
            <w:noProof/>
            <w:webHidden/>
          </w:rPr>
          <w:instrText xml:space="preserve"> PAGEREF _Toc112690372 \h </w:instrText>
        </w:r>
        <w:r>
          <w:rPr>
            <w:noProof/>
            <w:webHidden/>
          </w:rPr>
        </w:r>
        <w:r>
          <w:rPr>
            <w:noProof/>
            <w:webHidden/>
          </w:rPr>
          <w:fldChar w:fldCharType="separate"/>
        </w:r>
        <w:r>
          <w:rPr>
            <w:noProof/>
            <w:webHidden/>
          </w:rPr>
          <w:t>4</w:t>
        </w:r>
        <w:r>
          <w:rPr>
            <w:noProof/>
            <w:webHidden/>
          </w:rPr>
          <w:fldChar w:fldCharType="end"/>
        </w:r>
      </w:hyperlink>
    </w:p>
    <w:p w14:paraId="52EC0318" w14:textId="32341AD5" w:rsidR="006422C3" w:rsidRDefault="006422C3">
      <w:pPr>
        <w:pStyle w:val="TOC2"/>
        <w:rPr>
          <w:rFonts w:asciiTheme="minorHAnsi" w:eastAsiaTheme="minorEastAsia" w:hAnsiTheme="minorHAnsi" w:cstheme="minorBidi"/>
          <w:noProof/>
          <w:kern w:val="2"/>
          <w:szCs w:val="22"/>
        </w:rPr>
      </w:pPr>
      <w:hyperlink w:anchor="_Toc112690373" w:history="1">
        <w:r w:rsidRPr="00A816EA">
          <w:rPr>
            <w:rStyle w:val="afff5"/>
            <w:noProof/>
          </w:rPr>
          <w:t xml:space="preserve">1.4  </w:t>
        </w:r>
        <w:r w:rsidRPr="00A816EA">
          <w:rPr>
            <w:rStyle w:val="afff5"/>
            <w:noProof/>
          </w:rPr>
          <w:t>物理参数</w:t>
        </w:r>
        <w:r>
          <w:rPr>
            <w:noProof/>
            <w:webHidden/>
          </w:rPr>
          <w:tab/>
        </w:r>
        <w:r>
          <w:rPr>
            <w:noProof/>
            <w:webHidden/>
          </w:rPr>
          <w:fldChar w:fldCharType="begin"/>
        </w:r>
        <w:r>
          <w:rPr>
            <w:noProof/>
            <w:webHidden/>
          </w:rPr>
          <w:instrText xml:space="preserve"> PAGEREF _Toc112690373 \h </w:instrText>
        </w:r>
        <w:r>
          <w:rPr>
            <w:noProof/>
            <w:webHidden/>
          </w:rPr>
        </w:r>
        <w:r>
          <w:rPr>
            <w:noProof/>
            <w:webHidden/>
          </w:rPr>
          <w:fldChar w:fldCharType="separate"/>
        </w:r>
        <w:r>
          <w:rPr>
            <w:noProof/>
            <w:webHidden/>
          </w:rPr>
          <w:t>4</w:t>
        </w:r>
        <w:r>
          <w:rPr>
            <w:noProof/>
            <w:webHidden/>
          </w:rPr>
          <w:fldChar w:fldCharType="end"/>
        </w:r>
      </w:hyperlink>
    </w:p>
    <w:p w14:paraId="433F874F" w14:textId="7BA74936" w:rsidR="006422C3" w:rsidRDefault="006422C3">
      <w:pPr>
        <w:pStyle w:val="TOC2"/>
        <w:rPr>
          <w:rFonts w:asciiTheme="minorHAnsi" w:eastAsiaTheme="minorEastAsia" w:hAnsiTheme="minorHAnsi" w:cstheme="minorBidi"/>
          <w:noProof/>
          <w:kern w:val="2"/>
          <w:szCs w:val="22"/>
        </w:rPr>
      </w:pPr>
      <w:hyperlink w:anchor="_Toc112690374" w:history="1">
        <w:r w:rsidRPr="00A816EA">
          <w:rPr>
            <w:rStyle w:val="afff5"/>
            <w:noProof/>
          </w:rPr>
          <w:t xml:space="preserve">1.5  </w:t>
        </w:r>
        <w:r w:rsidRPr="00A816EA">
          <w:rPr>
            <w:rStyle w:val="afff5"/>
            <w:noProof/>
          </w:rPr>
          <w:t>其他参数</w:t>
        </w:r>
        <w:r>
          <w:rPr>
            <w:noProof/>
            <w:webHidden/>
          </w:rPr>
          <w:tab/>
        </w:r>
        <w:r>
          <w:rPr>
            <w:noProof/>
            <w:webHidden/>
          </w:rPr>
          <w:fldChar w:fldCharType="begin"/>
        </w:r>
        <w:r>
          <w:rPr>
            <w:noProof/>
            <w:webHidden/>
          </w:rPr>
          <w:instrText xml:space="preserve"> PAGEREF _Toc112690374 \h </w:instrText>
        </w:r>
        <w:r>
          <w:rPr>
            <w:noProof/>
            <w:webHidden/>
          </w:rPr>
        </w:r>
        <w:r>
          <w:rPr>
            <w:noProof/>
            <w:webHidden/>
          </w:rPr>
          <w:fldChar w:fldCharType="separate"/>
        </w:r>
        <w:r>
          <w:rPr>
            <w:noProof/>
            <w:webHidden/>
          </w:rPr>
          <w:t>5</w:t>
        </w:r>
        <w:r>
          <w:rPr>
            <w:noProof/>
            <w:webHidden/>
          </w:rPr>
          <w:fldChar w:fldCharType="end"/>
        </w:r>
      </w:hyperlink>
    </w:p>
    <w:p w14:paraId="7736C87F" w14:textId="110DF230" w:rsidR="006422C3" w:rsidRDefault="006422C3">
      <w:pPr>
        <w:pStyle w:val="TOC2"/>
        <w:rPr>
          <w:rFonts w:asciiTheme="minorHAnsi" w:eastAsiaTheme="minorEastAsia" w:hAnsiTheme="minorHAnsi" w:cstheme="minorBidi"/>
          <w:noProof/>
          <w:kern w:val="2"/>
          <w:szCs w:val="22"/>
        </w:rPr>
      </w:pPr>
      <w:hyperlink w:anchor="_Toc112690375" w:history="1">
        <w:r w:rsidRPr="00A816EA">
          <w:rPr>
            <w:rStyle w:val="afff5"/>
            <w:noProof/>
          </w:rPr>
          <w:t xml:space="preserve">1.6  </w:t>
        </w:r>
        <w:r w:rsidRPr="00A816EA">
          <w:rPr>
            <w:rStyle w:val="afff5"/>
            <w:noProof/>
          </w:rPr>
          <w:t>配置功能</w:t>
        </w:r>
        <w:r>
          <w:rPr>
            <w:noProof/>
            <w:webHidden/>
          </w:rPr>
          <w:tab/>
        </w:r>
        <w:r>
          <w:rPr>
            <w:noProof/>
            <w:webHidden/>
          </w:rPr>
          <w:fldChar w:fldCharType="begin"/>
        </w:r>
        <w:r>
          <w:rPr>
            <w:noProof/>
            <w:webHidden/>
          </w:rPr>
          <w:instrText xml:space="preserve"> PAGEREF _Toc112690375 \h </w:instrText>
        </w:r>
        <w:r>
          <w:rPr>
            <w:noProof/>
            <w:webHidden/>
          </w:rPr>
        </w:r>
        <w:r>
          <w:rPr>
            <w:noProof/>
            <w:webHidden/>
          </w:rPr>
          <w:fldChar w:fldCharType="separate"/>
        </w:r>
        <w:r>
          <w:rPr>
            <w:noProof/>
            <w:webHidden/>
          </w:rPr>
          <w:t>5</w:t>
        </w:r>
        <w:r>
          <w:rPr>
            <w:noProof/>
            <w:webHidden/>
          </w:rPr>
          <w:fldChar w:fldCharType="end"/>
        </w:r>
      </w:hyperlink>
    </w:p>
    <w:p w14:paraId="0BB6B86F" w14:textId="35BC7E67" w:rsidR="006422C3" w:rsidRDefault="006422C3">
      <w:pPr>
        <w:pStyle w:val="TOC2"/>
        <w:rPr>
          <w:rFonts w:asciiTheme="minorHAnsi" w:eastAsiaTheme="minorEastAsia" w:hAnsiTheme="minorHAnsi" w:cstheme="minorBidi"/>
          <w:noProof/>
          <w:kern w:val="2"/>
          <w:szCs w:val="22"/>
        </w:rPr>
      </w:pPr>
      <w:hyperlink w:anchor="_Toc112690376" w:history="1">
        <w:r w:rsidRPr="00A816EA">
          <w:rPr>
            <w:rStyle w:val="afff5"/>
            <w:noProof/>
          </w:rPr>
          <w:t xml:space="preserve">1.7  </w:t>
        </w:r>
        <w:r w:rsidRPr="00A816EA">
          <w:rPr>
            <w:rStyle w:val="afff5"/>
            <w:noProof/>
          </w:rPr>
          <w:t>产品样式</w:t>
        </w:r>
        <w:r>
          <w:rPr>
            <w:noProof/>
            <w:webHidden/>
          </w:rPr>
          <w:tab/>
        </w:r>
        <w:r>
          <w:rPr>
            <w:noProof/>
            <w:webHidden/>
          </w:rPr>
          <w:fldChar w:fldCharType="begin"/>
        </w:r>
        <w:r>
          <w:rPr>
            <w:noProof/>
            <w:webHidden/>
          </w:rPr>
          <w:instrText xml:space="preserve"> PAGEREF _Toc112690376 \h </w:instrText>
        </w:r>
        <w:r>
          <w:rPr>
            <w:noProof/>
            <w:webHidden/>
          </w:rPr>
        </w:r>
        <w:r>
          <w:rPr>
            <w:noProof/>
            <w:webHidden/>
          </w:rPr>
          <w:fldChar w:fldCharType="separate"/>
        </w:r>
        <w:r>
          <w:rPr>
            <w:noProof/>
            <w:webHidden/>
          </w:rPr>
          <w:t>5</w:t>
        </w:r>
        <w:r>
          <w:rPr>
            <w:noProof/>
            <w:webHidden/>
          </w:rPr>
          <w:fldChar w:fldCharType="end"/>
        </w:r>
      </w:hyperlink>
    </w:p>
    <w:p w14:paraId="7F9ED264" w14:textId="7BCE3D62" w:rsidR="00114056" w:rsidRPr="008306F4" w:rsidRDefault="00B03C97" w:rsidP="007368AB">
      <w:pPr>
        <w:pStyle w:val="TOC2"/>
        <w:rPr>
          <w:rFonts w:ascii="思源黑体 CN Light" w:eastAsia="思源黑体 CN Light" w:hAnsi="思源黑体 CN Light" w:hint="eastAsia"/>
        </w:rPr>
      </w:pPr>
      <w:r w:rsidRPr="007368AB">
        <w:rPr>
          <w:rStyle w:val="afff5"/>
          <w:noProof/>
        </w:rPr>
        <w:fldChar w:fldCharType="end"/>
      </w:r>
    </w:p>
    <w:p w14:paraId="67A98622" w14:textId="72E10E27" w:rsidR="007368AB" w:rsidRDefault="007368AB" w:rsidP="007368AB">
      <w:pPr>
        <w:pStyle w:val="1"/>
        <w:numPr>
          <w:ilvl w:val="0"/>
          <w:numId w:val="0"/>
        </w:numPr>
        <w:ind w:left="566" w:hangingChars="188" w:hanging="566"/>
        <w:jc w:val="left"/>
        <w:rPr>
          <w:b/>
          <w:bCs/>
        </w:rPr>
      </w:pPr>
      <w:bookmarkStart w:id="0" w:name="_Toc208857499"/>
      <w:bookmarkStart w:id="1" w:name="_Toc208857498"/>
      <w:bookmarkEnd w:id="0"/>
      <w:bookmarkEnd w:id="1"/>
    </w:p>
    <w:p w14:paraId="3EE8D532" w14:textId="0547AFB7" w:rsidR="000F7BE7" w:rsidRDefault="000F7BE7" w:rsidP="000F7BE7"/>
    <w:p w14:paraId="2A2CBD13" w14:textId="5F093A78" w:rsidR="000F7BE7" w:rsidRDefault="000F7BE7" w:rsidP="000F7BE7"/>
    <w:p w14:paraId="0014F05A" w14:textId="285ACE89" w:rsidR="00A22D70" w:rsidRDefault="00A22D70" w:rsidP="000F7BE7"/>
    <w:p w14:paraId="3EB22EC4" w14:textId="6B8139B8" w:rsidR="00A22D70" w:rsidRDefault="00A22D70" w:rsidP="000F7BE7"/>
    <w:p w14:paraId="57903384" w14:textId="1CC4962B" w:rsidR="00A22D70" w:rsidRDefault="00A22D70" w:rsidP="000F7BE7"/>
    <w:p w14:paraId="3CC1C198" w14:textId="254F759E" w:rsidR="00A22D70" w:rsidRDefault="00A22D70" w:rsidP="000F7BE7"/>
    <w:p w14:paraId="745FEC5C" w14:textId="7DE5411A" w:rsidR="00A22D70" w:rsidRDefault="00A22D70" w:rsidP="000F7BE7"/>
    <w:p w14:paraId="5EFF7203" w14:textId="582755B8" w:rsidR="00A22D70" w:rsidRDefault="00A22D70" w:rsidP="000F7BE7"/>
    <w:p w14:paraId="78104E81" w14:textId="4AB6CA1E" w:rsidR="00A22D70" w:rsidRDefault="00A22D70" w:rsidP="000F7BE7"/>
    <w:p w14:paraId="01127BB3" w14:textId="0DA0406B" w:rsidR="00A22D70" w:rsidRDefault="00A22D70" w:rsidP="000F7BE7"/>
    <w:p w14:paraId="57D3F142" w14:textId="78DB4724" w:rsidR="00096D92" w:rsidRDefault="00096D92" w:rsidP="000F7BE7"/>
    <w:p w14:paraId="0F452BF0" w14:textId="6BB35367" w:rsidR="00096D92" w:rsidRDefault="00096D92" w:rsidP="000F7BE7"/>
    <w:p w14:paraId="59937F9E" w14:textId="0A93AB24" w:rsidR="00096D92" w:rsidRDefault="00096D92" w:rsidP="000F7BE7"/>
    <w:p w14:paraId="5E193647" w14:textId="08443676" w:rsidR="00096D92" w:rsidRDefault="00096D92" w:rsidP="000F7BE7"/>
    <w:p w14:paraId="3BE9F93A" w14:textId="1A0AEDEE" w:rsidR="00096D92" w:rsidRDefault="00096D92" w:rsidP="000F7BE7"/>
    <w:p w14:paraId="30567E5B" w14:textId="013A3A0F" w:rsidR="00096D92" w:rsidRDefault="00096D92" w:rsidP="000F7BE7"/>
    <w:p w14:paraId="31D2127D" w14:textId="77777777" w:rsidR="00096D92" w:rsidRDefault="00096D92" w:rsidP="000F7BE7"/>
    <w:p w14:paraId="6D0FF474" w14:textId="77777777" w:rsidR="00A22D70" w:rsidRPr="000F7BE7" w:rsidRDefault="00A22D70" w:rsidP="000F7BE7"/>
    <w:p w14:paraId="2CC4E806" w14:textId="0CF9FA08" w:rsidR="009A3DA4" w:rsidRDefault="007368AB" w:rsidP="00D124B0">
      <w:pPr>
        <w:pStyle w:val="1"/>
        <w:numPr>
          <w:ilvl w:val="0"/>
          <w:numId w:val="0"/>
        </w:numPr>
        <w:ind w:firstLineChars="282" w:firstLine="849"/>
        <w:jc w:val="left"/>
        <w:rPr>
          <w:b/>
          <w:bCs/>
        </w:rPr>
      </w:pPr>
      <w:bookmarkStart w:id="2" w:name="_Toc112690369"/>
      <w:r w:rsidRPr="007368AB">
        <w:rPr>
          <w:rFonts w:hint="eastAsia"/>
          <w:b/>
          <w:bCs/>
        </w:rPr>
        <w:lastRenderedPageBreak/>
        <w:t>第</w:t>
      </w:r>
      <w:r w:rsidR="00096D92">
        <w:rPr>
          <w:b/>
          <w:bCs/>
        </w:rPr>
        <w:t>1</w:t>
      </w:r>
      <w:r w:rsidRPr="007368AB">
        <w:rPr>
          <w:rFonts w:hint="eastAsia"/>
          <w:b/>
          <w:bCs/>
        </w:rPr>
        <w:t>章</w:t>
      </w:r>
      <w:r w:rsidRPr="007368AB">
        <w:rPr>
          <w:rFonts w:hint="eastAsia"/>
          <w:b/>
          <w:bCs/>
        </w:rPr>
        <w:t>J</w:t>
      </w:r>
      <w:r w:rsidRPr="007368AB">
        <w:rPr>
          <w:b/>
          <w:bCs/>
        </w:rPr>
        <w:t>J-</w:t>
      </w:r>
      <w:r w:rsidR="00A22D70">
        <w:rPr>
          <w:rFonts w:hint="eastAsia"/>
          <w:b/>
          <w:bCs/>
        </w:rPr>
        <w:t>IP</w:t>
      </w:r>
      <w:r w:rsidR="00A22D70">
        <w:rPr>
          <w:b/>
          <w:bCs/>
        </w:rPr>
        <w:t>32</w:t>
      </w:r>
      <w:r w:rsidR="00A22D70">
        <w:rPr>
          <w:rFonts w:hint="eastAsia"/>
          <w:b/>
          <w:bCs/>
        </w:rPr>
        <w:t>B</w:t>
      </w:r>
      <w:r w:rsidR="00FA6AA8">
        <w:rPr>
          <w:rFonts w:hint="eastAsia"/>
          <w:b/>
          <w:bCs/>
        </w:rPr>
        <w:t>U</w:t>
      </w:r>
      <w:r w:rsidR="00A22D70">
        <w:rPr>
          <w:rFonts w:hint="eastAsia"/>
          <w:b/>
          <w:bCs/>
        </w:rPr>
        <w:t>资产定位标签</w:t>
      </w:r>
      <w:r w:rsidRPr="007368AB">
        <w:rPr>
          <w:rFonts w:hint="eastAsia"/>
          <w:b/>
          <w:bCs/>
        </w:rPr>
        <w:t>规格书</w:t>
      </w:r>
      <w:bookmarkEnd w:id="2"/>
    </w:p>
    <w:p w14:paraId="58BD15D0" w14:textId="64E0A2EE" w:rsidR="002371F2" w:rsidRDefault="002371F2" w:rsidP="002371F2">
      <w:pPr>
        <w:pStyle w:val="20"/>
        <w:numPr>
          <w:ilvl w:val="0"/>
          <w:numId w:val="0"/>
        </w:numPr>
        <w:spacing w:after="120"/>
        <w:ind w:left="170"/>
      </w:pPr>
      <w:bookmarkStart w:id="3" w:name="_Toc112690370"/>
      <w:r>
        <w:t xml:space="preserve">1.1  </w:t>
      </w:r>
      <w:r>
        <w:rPr>
          <w:rFonts w:hint="eastAsia"/>
        </w:rPr>
        <w:t>功能介绍</w:t>
      </w:r>
      <w:bookmarkEnd w:id="3"/>
    </w:p>
    <w:p w14:paraId="18D7620D" w14:textId="3973E282" w:rsidR="002371F2" w:rsidRPr="002371F2" w:rsidRDefault="00730D42" w:rsidP="002371F2">
      <w:r>
        <w:rPr>
          <w:rFonts w:hint="eastAsia"/>
        </w:rPr>
        <w:t>内置三轴传感器，可以动态调节广播和定位频率</w:t>
      </w:r>
      <w:r w:rsidR="00A4443B">
        <w:rPr>
          <w:rFonts w:hint="eastAsia"/>
        </w:rPr>
        <w:t>；支持广播等参数的小程序配置；内置大容量电池，静止状态下最高待机时间</w:t>
      </w:r>
      <w:r w:rsidR="00FA6AA8">
        <w:rPr>
          <w:rFonts w:hint="eastAsia"/>
        </w:rPr>
        <w:t>3</w:t>
      </w:r>
      <w:r w:rsidR="00A4443B">
        <w:rPr>
          <w:rFonts w:hint="eastAsia"/>
        </w:rPr>
        <w:t>年以上；内置滤波算法，配合</w:t>
      </w:r>
      <w:r w:rsidR="00FA6AA8">
        <w:rPr>
          <w:rFonts w:hint="eastAsia"/>
        </w:rPr>
        <w:t>UWB</w:t>
      </w:r>
      <w:r w:rsidR="00A4443B">
        <w:rPr>
          <w:rFonts w:hint="eastAsia"/>
        </w:rPr>
        <w:t>网关可达定位</w:t>
      </w:r>
      <w:r w:rsidR="00FA6AA8">
        <w:rPr>
          <w:rFonts w:hint="eastAsia"/>
        </w:rPr>
        <w:t>0.3</w:t>
      </w:r>
      <w:r w:rsidR="00A4443B">
        <w:rPr>
          <w:rFonts w:hint="eastAsia"/>
        </w:rPr>
        <w:t>m</w:t>
      </w:r>
      <w:r w:rsidR="00A4443B">
        <w:rPr>
          <w:rFonts w:hint="eastAsia"/>
        </w:rPr>
        <w:t>精度；可选配的蜂鸣器组件功能，可以实现寻物功能；可选配</w:t>
      </w:r>
      <w:proofErr w:type="gramStart"/>
      <w:r w:rsidR="00A4443B">
        <w:rPr>
          <w:rFonts w:hint="eastAsia"/>
        </w:rPr>
        <w:t>的防拆功能</w:t>
      </w:r>
      <w:proofErr w:type="gramEnd"/>
      <w:r w:rsidR="00A4443B">
        <w:rPr>
          <w:rFonts w:hint="eastAsia"/>
        </w:rPr>
        <w:t>，可以</w:t>
      </w:r>
      <w:proofErr w:type="gramStart"/>
      <w:r w:rsidR="00A4443B">
        <w:rPr>
          <w:rFonts w:hint="eastAsia"/>
        </w:rPr>
        <w:t>实现防拆报警</w:t>
      </w:r>
      <w:proofErr w:type="gramEnd"/>
      <w:r w:rsidR="00A4443B">
        <w:rPr>
          <w:rFonts w:hint="eastAsia"/>
        </w:rPr>
        <w:t>等功能。</w:t>
      </w:r>
    </w:p>
    <w:p w14:paraId="797C0E1D" w14:textId="77777777" w:rsidR="002371F2" w:rsidRPr="002371F2" w:rsidRDefault="002371F2" w:rsidP="002371F2"/>
    <w:p w14:paraId="190605D9" w14:textId="724D34E8" w:rsidR="009A3DA4" w:rsidRPr="009F54AB" w:rsidRDefault="00EB4E32" w:rsidP="007368AB">
      <w:pPr>
        <w:pStyle w:val="20"/>
        <w:numPr>
          <w:ilvl w:val="0"/>
          <w:numId w:val="0"/>
        </w:numPr>
        <w:spacing w:after="120"/>
        <w:ind w:left="170"/>
      </w:pPr>
      <w:bookmarkStart w:id="4" w:name="_Toc112690371"/>
      <w:r>
        <w:t>1</w:t>
      </w:r>
      <w:r w:rsidR="007368AB">
        <w:t>.</w:t>
      </w:r>
      <w:r w:rsidR="002371F2">
        <w:t>2</w:t>
      </w:r>
      <w:r w:rsidR="007368AB">
        <w:t xml:space="preserve">  </w:t>
      </w:r>
      <w:r w:rsidR="009A3DA4" w:rsidRPr="009F54AB">
        <w:rPr>
          <w:rFonts w:hint="eastAsia"/>
        </w:rPr>
        <w:t>电气规格</w:t>
      </w:r>
      <w:bookmarkEnd w:id="4"/>
    </w:p>
    <w:tbl>
      <w:tblPr>
        <w:tblStyle w:val="afff7"/>
        <w:tblW w:w="0" w:type="auto"/>
        <w:tblLook w:val="04A0" w:firstRow="1" w:lastRow="0" w:firstColumn="1" w:lastColumn="0" w:noHBand="0" w:noVBand="1"/>
      </w:tblPr>
      <w:tblGrid>
        <w:gridCol w:w="2547"/>
        <w:gridCol w:w="5756"/>
      </w:tblGrid>
      <w:tr w:rsidR="009A3DA4" w14:paraId="020935D2" w14:textId="77777777" w:rsidTr="00E806A3">
        <w:tc>
          <w:tcPr>
            <w:tcW w:w="2547" w:type="dxa"/>
          </w:tcPr>
          <w:p w14:paraId="171B1D3E" w14:textId="77777777"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工作电压</w:t>
            </w:r>
          </w:p>
        </w:tc>
        <w:tc>
          <w:tcPr>
            <w:tcW w:w="5756" w:type="dxa"/>
          </w:tcPr>
          <w:p w14:paraId="063D8AF9" w14:textId="5235930C" w:rsidR="009A3DA4" w:rsidRPr="000F7BE7" w:rsidRDefault="009A3DA4" w:rsidP="000F7BE7">
            <w:pPr>
              <w:pStyle w:val="cont"/>
              <w:spacing w:before="0"/>
              <w:ind w:firstLineChars="0" w:firstLine="0"/>
              <w:rPr>
                <w:rFonts w:ascii="思源黑体 CN Light" w:eastAsia="思源黑体 CN Light" w:hAnsi="思源黑体 CN Light" w:hint="eastAsia"/>
              </w:rPr>
            </w:pPr>
            <w:r w:rsidRPr="000F7BE7">
              <w:rPr>
                <w:rFonts w:ascii="思源黑体 CN Light" w:eastAsia="思源黑体 CN Light" w:hAnsi="思源黑体 CN Light" w:hint="eastAsia"/>
              </w:rPr>
              <w:t>3</w:t>
            </w:r>
            <w:r w:rsidRPr="000F7BE7">
              <w:rPr>
                <w:rFonts w:ascii="思源黑体 CN Light" w:eastAsia="思源黑体 CN Light" w:hAnsi="思源黑体 CN Light"/>
              </w:rPr>
              <w:t>.</w:t>
            </w:r>
            <w:r w:rsidR="00D41296">
              <w:rPr>
                <w:rFonts w:ascii="思源黑体 CN Light" w:eastAsia="思源黑体 CN Light" w:hAnsi="思源黑体 CN Light"/>
              </w:rPr>
              <w:t>6</w:t>
            </w:r>
            <w:r w:rsidRPr="000F7BE7">
              <w:rPr>
                <w:rFonts w:ascii="思源黑体 CN Light" w:eastAsia="思源黑体 CN Light" w:hAnsi="思源黑体 CN Light"/>
              </w:rPr>
              <w:t>V</w:t>
            </w:r>
          </w:p>
        </w:tc>
      </w:tr>
      <w:tr w:rsidR="009A3DA4" w14:paraId="392D3342" w14:textId="77777777" w:rsidTr="00E806A3">
        <w:tc>
          <w:tcPr>
            <w:tcW w:w="2547" w:type="dxa"/>
          </w:tcPr>
          <w:p w14:paraId="36627814" w14:textId="23762522" w:rsidR="009A3DA4" w:rsidRPr="000F7BE7" w:rsidRDefault="001557BC"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电池</w:t>
            </w:r>
            <w:r w:rsidR="009A3DA4" w:rsidRPr="000F7BE7">
              <w:rPr>
                <w:rFonts w:ascii="思源黑体 CN Light" w:eastAsia="思源黑体 CN Light" w:hAnsi="思源黑体 CN Light" w:hint="eastAsia"/>
              </w:rPr>
              <w:t>规格</w:t>
            </w:r>
          </w:p>
        </w:tc>
        <w:tc>
          <w:tcPr>
            <w:tcW w:w="5756" w:type="dxa"/>
          </w:tcPr>
          <w:p w14:paraId="7AA57959" w14:textId="6260F854" w:rsidR="009A3DA4" w:rsidRPr="000F7BE7" w:rsidRDefault="00D41296" w:rsidP="000F7BE7">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功率型</w:t>
            </w:r>
            <w:r w:rsidR="001557BC">
              <w:rPr>
                <w:rFonts w:ascii="思源黑体 CN Light" w:eastAsia="思源黑体 CN Light" w:hAnsi="思源黑体 CN Light" w:hint="eastAsia"/>
              </w:rPr>
              <w:t>1</w:t>
            </w:r>
            <w:r w:rsidR="001557BC">
              <w:rPr>
                <w:rFonts w:ascii="思源黑体 CN Light" w:eastAsia="思源黑体 CN Light" w:hAnsi="思源黑体 CN Light"/>
              </w:rPr>
              <w:t>4505*1</w:t>
            </w:r>
            <w:r w:rsidR="001557BC">
              <w:rPr>
                <w:rFonts w:ascii="思源黑体 CN Light" w:eastAsia="思源黑体 CN Light" w:hAnsi="思源黑体 CN Light" w:hint="eastAsia"/>
              </w:rPr>
              <w:t>节</w:t>
            </w:r>
          </w:p>
        </w:tc>
      </w:tr>
      <w:tr w:rsidR="001844F8" w14:paraId="7AEEC97C" w14:textId="77777777" w:rsidTr="00E806A3">
        <w:tc>
          <w:tcPr>
            <w:tcW w:w="2547" w:type="dxa"/>
          </w:tcPr>
          <w:p w14:paraId="350ED532" w14:textId="5B3D2DF8"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发射功率</w:t>
            </w:r>
          </w:p>
        </w:tc>
        <w:tc>
          <w:tcPr>
            <w:tcW w:w="5756" w:type="dxa"/>
          </w:tcPr>
          <w:p w14:paraId="1515A886" w14:textId="4A67FEFA"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025842">
              <w:rPr>
                <w:rFonts w:hint="eastAsia"/>
              </w:rPr>
              <w:t>BLE</w:t>
            </w:r>
            <w:r w:rsidRPr="00025842">
              <w:rPr>
                <w:rFonts w:hint="eastAsia"/>
              </w:rPr>
              <w:t>：</w:t>
            </w:r>
            <w:r w:rsidRPr="00025842">
              <w:rPr>
                <w:rFonts w:hint="eastAsia"/>
              </w:rPr>
              <w:t>8dBm</w:t>
            </w:r>
            <w:r w:rsidRPr="00025842">
              <w:t xml:space="preserve"> </w:t>
            </w:r>
            <w:r w:rsidRPr="00025842">
              <w:rPr>
                <w:rFonts w:hint="eastAsia"/>
              </w:rPr>
              <w:t>UWB</w:t>
            </w:r>
            <w:r w:rsidRPr="00025842">
              <w:rPr>
                <w:rFonts w:hint="eastAsia"/>
              </w:rPr>
              <w:t>：</w:t>
            </w:r>
            <w:r w:rsidRPr="00025842">
              <w:t>-10</w:t>
            </w:r>
            <w:r w:rsidRPr="00025842">
              <w:rPr>
                <w:rFonts w:hint="eastAsia"/>
              </w:rPr>
              <w:t>dBm</w:t>
            </w:r>
          </w:p>
        </w:tc>
      </w:tr>
      <w:tr w:rsidR="001844F8" w14:paraId="1AE98A35" w14:textId="77777777" w:rsidTr="00E806A3">
        <w:tc>
          <w:tcPr>
            <w:tcW w:w="2547" w:type="dxa"/>
          </w:tcPr>
          <w:p w14:paraId="35B48BB7" w14:textId="29095C9A"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协议</w:t>
            </w:r>
          </w:p>
        </w:tc>
        <w:tc>
          <w:tcPr>
            <w:tcW w:w="5756" w:type="dxa"/>
          </w:tcPr>
          <w:p w14:paraId="6A60B415" w14:textId="0F77DF0B"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025842">
              <w:rPr>
                <w:rFonts w:hint="eastAsia"/>
              </w:rPr>
              <w:t>BLE5.</w:t>
            </w:r>
            <w:proofErr w:type="gramStart"/>
            <w:r w:rsidRPr="00025842">
              <w:rPr>
                <w:rFonts w:hint="eastAsia"/>
              </w:rPr>
              <w:t>0</w:t>
            </w:r>
            <w:r w:rsidRPr="00025842">
              <w:t xml:space="preserve">  802</w:t>
            </w:r>
            <w:proofErr w:type="gramEnd"/>
            <w:r w:rsidRPr="00025842">
              <w:t>.15.4</w:t>
            </w:r>
          </w:p>
        </w:tc>
      </w:tr>
      <w:tr w:rsidR="001844F8" w14:paraId="7777E5C5" w14:textId="77777777" w:rsidTr="00E806A3">
        <w:tc>
          <w:tcPr>
            <w:tcW w:w="2547" w:type="dxa"/>
          </w:tcPr>
          <w:p w14:paraId="0C67E168" w14:textId="168B9CC9"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接收灵敏度</w:t>
            </w:r>
          </w:p>
        </w:tc>
        <w:tc>
          <w:tcPr>
            <w:tcW w:w="5756" w:type="dxa"/>
          </w:tcPr>
          <w:p w14:paraId="083F1792" w14:textId="023B766E"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025842">
              <w:rPr>
                <w:rFonts w:hint="eastAsia"/>
              </w:rPr>
              <w:t>B</w:t>
            </w:r>
            <w:r w:rsidRPr="00025842">
              <w:t xml:space="preserve">LE:&lt;-101dBm </w:t>
            </w:r>
            <w:r w:rsidRPr="00025842">
              <w:rPr>
                <w:rFonts w:hint="eastAsia"/>
              </w:rPr>
              <w:t>UWB</w:t>
            </w:r>
            <w:r w:rsidRPr="00025842">
              <w:t>: &lt;-110</w:t>
            </w:r>
            <w:r w:rsidRPr="00025842">
              <w:rPr>
                <w:rFonts w:hint="eastAsia"/>
              </w:rPr>
              <w:t>dBm</w:t>
            </w:r>
          </w:p>
        </w:tc>
      </w:tr>
      <w:tr w:rsidR="001844F8" w14:paraId="4BAF4ED1" w14:textId="77777777" w:rsidTr="00E806A3">
        <w:tc>
          <w:tcPr>
            <w:tcW w:w="2547" w:type="dxa"/>
          </w:tcPr>
          <w:p w14:paraId="4DB6BD70" w14:textId="78462CF7"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UWB通道</w:t>
            </w:r>
          </w:p>
        </w:tc>
        <w:tc>
          <w:tcPr>
            <w:tcW w:w="5756" w:type="dxa"/>
          </w:tcPr>
          <w:p w14:paraId="768E49BA" w14:textId="79906F15"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025842">
              <w:t xml:space="preserve">5, </w:t>
            </w:r>
            <w:r>
              <w:rPr>
                <w:rFonts w:hint="eastAsia"/>
              </w:rPr>
              <w:t>9</w:t>
            </w:r>
          </w:p>
        </w:tc>
      </w:tr>
      <w:tr w:rsidR="001844F8" w14:paraId="44BBEBD7" w14:textId="77777777" w:rsidTr="00E806A3">
        <w:tc>
          <w:tcPr>
            <w:tcW w:w="2547" w:type="dxa"/>
          </w:tcPr>
          <w:p w14:paraId="1F6F97A5" w14:textId="3BFEE866"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UWB速率</w:t>
            </w:r>
          </w:p>
        </w:tc>
        <w:tc>
          <w:tcPr>
            <w:tcW w:w="5756" w:type="dxa"/>
          </w:tcPr>
          <w:p w14:paraId="1719681D" w14:textId="043ED79F" w:rsidR="001844F8" w:rsidRPr="000F7BE7" w:rsidRDefault="001844F8" w:rsidP="001844F8">
            <w:pPr>
              <w:pStyle w:val="cont"/>
              <w:spacing w:before="0"/>
              <w:ind w:firstLineChars="0" w:firstLine="0"/>
              <w:rPr>
                <w:rFonts w:ascii="思源黑体 CN Light" w:eastAsia="思源黑体 CN Light" w:hAnsi="思源黑体 CN Light" w:hint="eastAsia"/>
              </w:rPr>
            </w:pPr>
            <w:r w:rsidRPr="00025842">
              <w:t>110 kbps, 850 kbps, 6.8 Mbps</w:t>
            </w:r>
          </w:p>
        </w:tc>
      </w:tr>
      <w:tr w:rsidR="001844F8" w14:paraId="17EC1C1B" w14:textId="77777777" w:rsidTr="00E806A3">
        <w:tc>
          <w:tcPr>
            <w:tcW w:w="2547" w:type="dxa"/>
          </w:tcPr>
          <w:p w14:paraId="07B9BA3B" w14:textId="57FEFB9E" w:rsidR="001844F8" w:rsidRPr="001844F8"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最大电流</w:t>
            </w:r>
          </w:p>
        </w:tc>
        <w:tc>
          <w:tcPr>
            <w:tcW w:w="5756" w:type="dxa"/>
          </w:tcPr>
          <w:p w14:paraId="7B2A1171" w14:textId="6C07C4FF" w:rsidR="001844F8" w:rsidRPr="00025842" w:rsidRDefault="001844F8" w:rsidP="001844F8">
            <w:pPr>
              <w:pStyle w:val="cont"/>
              <w:spacing w:before="0"/>
              <w:ind w:firstLineChars="0" w:firstLine="0"/>
            </w:pPr>
            <w:r>
              <w:rPr>
                <w:rFonts w:hint="eastAsia"/>
              </w:rPr>
              <w:t>&lt;</w:t>
            </w:r>
            <w:r>
              <w:t>130mA@3.3V</w:t>
            </w:r>
          </w:p>
        </w:tc>
      </w:tr>
      <w:tr w:rsidR="001844F8" w14:paraId="20801077" w14:textId="77777777" w:rsidTr="00E806A3">
        <w:tc>
          <w:tcPr>
            <w:tcW w:w="2547" w:type="dxa"/>
          </w:tcPr>
          <w:p w14:paraId="12B70A9D" w14:textId="6C046345" w:rsidR="001844F8" w:rsidRPr="001844F8"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监听电流</w:t>
            </w:r>
          </w:p>
        </w:tc>
        <w:tc>
          <w:tcPr>
            <w:tcW w:w="5756" w:type="dxa"/>
          </w:tcPr>
          <w:p w14:paraId="131ED28C" w14:textId="7F613730" w:rsidR="001844F8" w:rsidRDefault="001844F8" w:rsidP="001844F8">
            <w:pPr>
              <w:pStyle w:val="cont"/>
              <w:spacing w:before="0"/>
              <w:ind w:firstLineChars="0" w:firstLine="0"/>
              <w:rPr>
                <w:rFonts w:hint="eastAsia"/>
              </w:rPr>
            </w:pPr>
            <w:r>
              <w:t>&lt;</w:t>
            </w:r>
            <w:r>
              <w:rPr>
                <w:rFonts w:hint="eastAsia"/>
              </w:rPr>
              <w:t>6</w:t>
            </w:r>
            <w:r>
              <w:t>Ma@3.3v</w:t>
            </w:r>
          </w:p>
        </w:tc>
      </w:tr>
      <w:tr w:rsidR="001844F8" w14:paraId="66B6BF45" w14:textId="77777777" w:rsidTr="00E806A3">
        <w:tc>
          <w:tcPr>
            <w:tcW w:w="2547" w:type="dxa"/>
          </w:tcPr>
          <w:p w14:paraId="0D917643" w14:textId="0BD4A7B1" w:rsidR="001844F8" w:rsidRPr="001844F8"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休眠功耗</w:t>
            </w:r>
          </w:p>
        </w:tc>
        <w:tc>
          <w:tcPr>
            <w:tcW w:w="5756" w:type="dxa"/>
          </w:tcPr>
          <w:p w14:paraId="2072947A" w14:textId="7831DACF" w:rsidR="001844F8" w:rsidRDefault="001844F8" w:rsidP="001844F8">
            <w:pPr>
              <w:pStyle w:val="cont"/>
              <w:spacing w:before="0"/>
              <w:ind w:firstLineChars="0" w:firstLine="0"/>
            </w:pPr>
            <w:r>
              <w:rPr>
                <w:rFonts w:hint="eastAsia"/>
              </w:rPr>
              <w:t>&lt;30</w:t>
            </w:r>
            <w:r>
              <w:t>Ua@3.3V</w:t>
            </w:r>
          </w:p>
        </w:tc>
      </w:tr>
      <w:tr w:rsidR="001844F8" w14:paraId="33FC72E2" w14:textId="77777777" w:rsidTr="00E806A3">
        <w:tc>
          <w:tcPr>
            <w:tcW w:w="2547" w:type="dxa"/>
          </w:tcPr>
          <w:p w14:paraId="57446063" w14:textId="76D012A7" w:rsidR="001844F8" w:rsidRPr="001844F8"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工作温度</w:t>
            </w:r>
          </w:p>
        </w:tc>
        <w:tc>
          <w:tcPr>
            <w:tcW w:w="5756" w:type="dxa"/>
          </w:tcPr>
          <w:p w14:paraId="7532ABF9" w14:textId="2768869B" w:rsidR="001844F8" w:rsidRDefault="001844F8" w:rsidP="001844F8">
            <w:pPr>
              <w:pStyle w:val="cont"/>
              <w:spacing w:before="0"/>
              <w:ind w:firstLineChars="0" w:firstLine="0"/>
              <w:rPr>
                <w:rFonts w:hint="eastAsia"/>
              </w:rPr>
            </w:pPr>
            <w:r>
              <w:rPr>
                <w:rFonts w:hint="eastAsia"/>
              </w:rPr>
              <w:t>-</w:t>
            </w:r>
            <w:r>
              <w:t>20</w:t>
            </w:r>
            <w:r>
              <w:rPr>
                <w:rFonts w:ascii="宋体" w:hAnsi="宋体" w:cs="宋体" w:hint="eastAsia"/>
              </w:rPr>
              <w:t>℃—6</w:t>
            </w:r>
            <w:r>
              <w:rPr>
                <w:rFonts w:ascii="宋体" w:hAnsi="宋体" w:cs="宋体"/>
              </w:rPr>
              <w:t>0</w:t>
            </w:r>
            <w:r>
              <w:rPr>
                <w:rFonts w:ascii="宋体" w:hAnsi="宋体" w:cs="宋体" w:hint="eastAsia"/>
              </w:rPr>
              <w:t>℃</w:t>
            </w:r>
          </w:p>
        </w:tc>
      </w:tr>
      <w:tr w:rsidR="001844F8" w14:paraId="65348BCA" w14:textId="77777777" w:rsidTr="00E806A3">
        <w:tc>
          <w:tcPr>
            <w:tcW w:w="2547" w:type="dxa"/>
          </w:tcPr>
          <w:p w14:paraId="40E9301C" w14:textId="2BE3AF15" w:rsidR="001844F8" w:rsidRPr="001844F8" w:rsidRDefault="001844F8" w:rsidP="001844F8">
            <w:pPr>
              <w:pStyle w:val="cont"/>
              <w:spacing w:before="0"/>
              <w:ind w:firstLineChars="0" w:firstLine="0"/>
              <w:rPr>
                <w:rFonts w:ascii="思源黑体 CN Light" w:eastAsia="思源黑体 CN Light" w:hAnsi="思源黑体 CN Light" w:hint="eastAsia"/>
              </w:rPr>
            </w:pPr>
            <w:r w:rsidRPr="001844F8">
              <w:rPr>
                <w:rFonts w:ascii="思源黑体 CN Light" w:eastAsia="思源黑体 CN Light" w:hAnsi="思源黑体 CN Light" w:hint="eastAsia"/>
              </w:rPr>
              <w:t>工作湿度</w:t>
            </w:r>
          </w:p>
        </w:tc>
        <w:tc>
          <w:tcPr>
            <w:tcW w:w="5756" w:type="dxa"/>
          </w:tcPr>
          <w:p w14:paraId="4CE76C5A" w14:textId="58C08548" w:rsidR="001844F8" w:rsidRDefault="001844F8" w:rsidP="001844F8">
            <w:pPr>
              <w:pStyle w:val="cont"/>
              <w:spacing w:before="0"/>
              <w:ind w:firstLineChars="0" w:firstLine="0"/>
              <w:rPr>
                <w:rFonts w:hint="eastAsia"/>
              </w:rPr>
            </w:pPr>
            <w:r>
              <w:rPr>
                <w:rFonts w:hint="eastAsia"/>
              </w:rPr>
              <w:t>0-</w:t>
            </w:r>
            <w:r>
              <w:t>95</w:t>
            </w:r>
            <w:r>
              <w:rPr>
                <w:rFonts w:hint="eastAsia"/>
              </w:rPr>
              <w:t>%</w:t>
            </w:r>
            <w:r>
              <w:rPr>
                <w:rFonts w:hint="eastAsia"/>
              </w:rPr>
              <w:t>，无凝露</w:t>
            </w:r>
          </w:p>
        </w:tc>
      </w:tr>
    </w:tbl>
    <w:p w14:paraId="78535FA2" w14:textId="77777777" w:rsidR="009A3DA4" w:rsidRDefault="009A3DA4" w:rsidP="009A3DA4"/>
    <w:p w14:paraId="3188C376" w14:textId="1B8DDA7D" w:rsidR="009A3DA4" w:rsidRDefault="00EB4E32" w:rsidP="007368AB">
      <w:pPr>
        <w:pStyle w:val="20"/>
        <w:numPr>
          <w:ilvl w:val="0"/>
          <w:numId w:val="0"/>
        </w:numPr>
        <w:spacing w:after="120"/>
        <w:ind w:left="170"/>
      </w:pPr>
      <w:bookmarkStart w:id="5" w:name="_Toc112690372"/>
      <w:r>
        <w:lastRenderedPageBreak/>
        <w:t>1</w:t>
      </w:r>
      <w:r w:rsidR="007368AB">
        <w:t>.</w:t>
      </w:r>
      <w:r w:rsidR="002371F2">
        <w:t>3</w:t>
      </w:r>
      <w:r w:rsidR="007368AB">
        <w:t xml:space="preserve">  </w:t>
      </w:r>
      <w:r w:rsidR="009A3DA4">
        <w:rPr>
          <w:rFonts w:hint="eastAsia"/>
        </w:rPr>
        <w:t>工作频率</w:t>
      </w:r>
      <w:bookmarkEnd w:id="5"/>
    </w:p>
    <w:tbl>
      <w:tblPr>
        <w:tblStyle w:val="afff7"/>
        <w:tblW w:w="0" w:type="auto"/>
        <w:tblLook w:val="04A0" w:firstRow="1" w:lastRow="0" w:firstColumn="1" w:lastColumn="0" w:noHBand="0" w:noVBand="1"/>
      </w:tblPr>
      <w:tblGrid>
        <w:gridCol w:w="1696"/>
        <w:gridCol w:w="6607"/>
      </w:tblGrid>
      <w:tr w:rsidR="00A34E85" w14:paraId="328E4FE8" w14:textId="77777777" w:rsidTr="002F7199">
        <w:tc>
          <w:tcPr>
            <w:tcW w:w="1696" w:type="dxa"/>
          </w:tcPr>
          <w:p w14:paraId="5539A270" w14:textId="77777777" w:rsidR="00A34E85" w:rsidRPr="00A34E85" w:rsidRDefault="00A34E85" w:rsidP="00A34E85">
            <w:pPr>
              <w:pStyle w:val="cont"/>
              <w:spacing w:before="0"/>
              <w:ind w:firstLineChars="0" w:firstLine="0"/>
              <w:rPr>
                <w:rFonts w:ascii="思源黑体 CN Light" w:eastAsia="思源黑体 CN Light" w:hAnsi="思源黑体 CN Light"/>
              </w:rPr>
            </w:pPr>
            <w:r w:rsidRPr="00A34E85">
              <w:rPr>
                <w:rFonts w:ascii="思源黑体 CN Light" w:eastAsia="思源黑体 CN Light" w:hAnsi="思源黑体 CN Light" w:hint="eastAsia"/>
              </w:rPr>
              <w:t>UWB频率</w:t>
            </w:r>
          </w:p>
        </w:tc>
        <w:tc>
          <w:tcPr>
            <w:tcW w:w="6607" w:type="dxa"/>
          </w:tcPr>
          <w:p w14:paraId="1F198EF7" w14:textId="77777777" w:rsidR="00A34E85" w:rsidRDefault="00A34E85" w:rsidP="002F7199">
            <w:r>
              <w:rPr>
                <w:rFonts w:hint="eastAsia"/>
              </w:rPr>
              <w:t>60</w:t>
            </w:r>
            <w:r>
              <w:t>00MH</w:t>
            </w:r>
            <w:r>
              <w:rPr>
                <w:rFonts w:hint="eastAsia"/>
              </w:rPr>
              <w:t>z~90</w:t>
            </w:r>
            <w:r>
              <w:t>00MHz</w:t>
            </w:r>
          </w:p>
        </w:tc>
      </w:tr>
      <w:tr w:rsidR="00A34E85" w14:paraId="14B06CF0" w14:textId="77777777" w:rsidTr="002F7199">
        <w:tc>
          <w:tcPr>
            <w:tcW w:w="1696" w:type="dxa"/>
          </w:tcPr>
          <w:p w14:paraId="189C3746" w14:textId="77777777" w:rsidR="00A34E85" w:rsidRPr="00A34E85" w:rsidRDefault="00A34E85" w:rsidP="00A34E85">
            <w:pPr>
              <w:pStyle w:val="cont"/>
              <w:spacing w:before="0"/>
              <w:ind w:firstLineChars="0" w:firstLine="0"/>
              <w:rPr>
                <w:rFonts w:ascii="思源黑体 CN Light" w:eastAsia="思源黑体 CN Light" w:hAnsi="思源黑体 CN Light"/>
              </w:rPr>
            </w:pPr>
            <w:proofErr w:type="gramStart"/>
            <w:r w:rsidRPr="00A34E85">
              <w:rPr>
                <w:rFonts w:ascii="思源黑体 CN Light" w:eastAsia="思源黑体 CN Light" w:hAnsi="思源黑体 CN Light" w:hint="eastAsia"/>
              </w:rPr>
              <w:t>蓝牙频率</w:t>
            </w:r>
            <w:proofErr w:type="gramEnd"/>
          </w:p>
        </w:tc>
        <w:tc>
          <w:tcPr>
            <w:tcW w:w="6607" w:type="dxa"/>
          </w:tcPr>
          <w:p w14:paraId="3C01308D" w14:textId="77777777" w:rsidR="00A34E85" w:rsidRDefault="00A34E85" w:rsidP="002F7199">
            <w:r>
              <w:t>2.4~</w:t>
            </w:r>
            <w:r w:rsidRPr="008D200E">
              <w:t>2.485GHz</w:t>
            </w:r>
          </w:p>
        </w:tc>
      </w:tr>
    </w:tbl>
    <w:p w14:paraId="13374159" w14:textId="26A3E392" w:rsidR="009A3DA4" w:rsidRPr="004F4CD3" w:rsidRDefault="00EB4E32" w:rsidP="007368AB">
      <w:pPr>
        <w:pStyle w:val="20"/>
        <w:numPr>
          <w:ilvl w:val="0"/>
          <w:numId w:val="0"/>
        </w:numPr>
        <w:spacing w:after="120"/>
        <w:ind w:left="170"/>
      </w:pPr>
      <w:bookmarkStart w:id="6" w:name="_Toc112690373"/>
      <w:r>
        <w:t>1</w:t>
      </w:r>
      <w:r w:rsidR="007368AB">
        <w:t>.</w:t>
      </w:r>
      <w:r w:rsidR="002371F2">
        <w:t>4</w:t>
      </w:r>
      <w:r w:rsidR="007368AB">
        <w:t xml:space="preserve">  </w:t>
      </w:r>
      <w:r w:rsidR="009A3DA4" w:rsidRPr="004F4CD3">
        <w:rPr>
          <w:rFonts w:hint="eastAsia"/>
        </w:rPr>
        <w:t>物理参数</w:t>
      </w:r>
      <w:bookmarkEnd w:id="6"/>
    </w:p>
    <w:tbl>
      <w:tblPr>
        <w:tblStyle w:val="afff7"/>
        <w:tblW w:w="0" w:type="auto"/>
        <w:tblInd w:w="-5" w:type="dxa"/>
        <w:tblLook w:val="04A0" w:firstRow="1" w:lastRow="0" w:firstColumn="1" w:lastColumn="0" w:noHBand="0" w:noVBand="1"/>
      </w:tblPr>
      <w:tblGrid>
        <w:gridCol w:w="1701"/>
        <w:gridCol w:w="6607"/>
      </w:tblGrid>
      <w:tr w:rsidR="009A3DA4" w14:paraId="30AF7FE2" w14:textId="77777777" w:rsidTr="000F7BE7">
        <w:tc>
          <w:tcPr>
            <w:tcW w:w="1701" w:type="dxa"/>
          </w:tcPr>
          <w:p w14:paraId="49D2BFD5"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产品尺寸</w:t>
            </w:r>
          </w:p>
        </w:tc>
        <w:tc>
          <w:tcPr>
            <w:tcW w:w="6607" w:type="dxa"/>
          </w:tcPr>
          <w:p w14:paraId="351639AD" w14:textId="4432663B"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8</w:t>
            </w:r>
            <w:r w:rsidR="006C1310">
              <w:rPr>
                <w:rFonts w:ascii="思源黑体 CN Light" w:eastAsia="思源黑体 CN Light" w:hAnsi="思源黑体 CN Light"/>
              </w:rPr>
              <w:t>1</w:t>
            </w:r>
            <w:r>
              <w:rPr>
                <w:rFonts w:ascii="思源黑体 CN Light" w:eastAsia="思源黑体 CN Light" w:hAnsi="思源黑体 CN Light" w:hint="eastAsia"/>
              </w:rPr>
              <w:t>*</w:t>
            </w:r>
            <w:r w:rsidR="006C1310">
              <w:rPr>
                <w:rFonts w:ascii="思源黑体 CN Light" w:eastAsia="思源黑体 CN Light" w:hAnsi="思源黑体 CN Light"/>
              </w:rPr>
              <w:t>41</w:t>
            </w:r>
            <w:r>
              <w:rPr>
                <w:rFonts w:ascii="思源黑体 CN Light" w:eastAsia="思源黑体 CN Light" w:hAnsi="思源黑体 CN Light" w:hint="eastAsia"/>
              </w:rPr>
              <w:t>*</w:t>
            </w:r>
            <w:r w:rsidR="006C1310">
              <w:rPr>
                <w:rFonts w:ascii="思源黑体 CN Light" w:eastAsia="思源黑体 CN Light" w:hAnsi="思源黑体 CN Light"/>
              </w:rPr>
              <w:t>20</w:t>
            </w:r>
            <w:r>
              <w:rPr>
                <w:rFonts w:ascii="思源黑体 CN Light" w:eastAsia="思源黑体 CN Light" w:hAnsi="思源黑体 CN Light" w:hint="eastAsia"/>
              </w:rPr>
              <w:t>mm</w:t>
            </w:r>
          </w:p>
        </w:tc>
      </w:tr>
      <w:tr w:rsidR="009A3DA4" w14:paraId="4CFDB164" w14:textId="77777777" w:rsidTr="000F7BE7">
        <w:tc>
          <w:tcPr>
            <w:tcW w:w="1701" w:type="dxa"/>
          </w:tcPr>
          <w:p w14:paraId="57C9D95E"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颜色</w:t>
            </w:r>
          </w:p>
        </w:tc>
        <w:tc>
          <w:tcPr>
            <w:tcW w:w="6607" w:type="dxa"/>
          </w:tcPr>
          <w:p w14:paraId="75A4C3EF"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白色</w:t>
            </w:r>
          </w:p>
        </w:tc>
      </w:tr>
      <w:tr w:rsidR="009A3DA4" w14:paraId="706F2514" w14:textId="77777777" w:rsidTr="000F7BE7">
        <w:tc>
          <w:tcPr>
            <w:tcW w:w="1701" w:type="dxa"/>
          </w:tcPr>
          <w:p w14:paraId="3B8B360D"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重量</w:t>
            </w:r>
          </w:p>
        </w:tc>
        <w:tc>
          <w:tcPr>
            <w:tcW w:w="6607" w:type="dxa"/>
          </w:tcPr>
          <w:p w14:paraId="66A559B3" w14:textId="3E849748" w:rsidR="009A3DA4" w:rsidRDefault="006C1310"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rPr>
              <w:t>100</w:t>
            </w:r>
            <w:r w:rsidR="009A3DA4">
              <w:rPr>
                <w:rFonts w:ascii="思源黑体 CN Light" w:eastAsia="思源黑体 CN Light" w:hAnsi="思源黑体 CN Light" w:hint="eastAsia"/>
              </w:rPr>
              <w:t>g</w:t>
            </w:r>
          </w:p>
        </w:tc>
      </w:tr>
      <w:tr w:rsidR="009A3DA4" w14:paraId="33E9AFB9" w14:textId="77777777" w:rsidTr="000F7BE7">
        <w:tc>
          <w:tcPr>
            <w:tcW w:w="1701" w:type="dxa"/>
          </w:tcPr>
          <w:p w14:paraId="3AC36E3D"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外壳材质</w:t>
            </w:r>
          </w:p>
        </w:tc>
        <w:tc>
          <w:tcPr>
            <w:tcW w:w="6607" w:type="dxa"/>
          </w:tcPr>
          <w:p w14:paraId="7668F771" w14:textId="34FB6AC6" w:rsidR="009A3DA4" w:rsidRDefault="006C1310"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PC</w:t>
            </w:r>
          </w:p>
        </w:tc>
      </w:tr>
    </w:tbl>
    <w:p w14:paraId="270727D9" w14:textId="77777777" w:rsidR="009A3DA4" w:rsidRDefault="009A3DA4" w:rsidP="009A3DA4">
      <w:pPr>
        <w:pStyle w:val="cont"/>
        <w:spacing w:before="0"/>
        <w:ind w:left="220" w:firstLineChars="0"/>
        <w:rPr>
          <w:rFonts w:ascii="思源黑体 CN Light" w:eastAsia="思源黑体 CN Light" w:hAnsi="思源黑体 CN Light" w:hint="eastAsia"/>
        </w:rPr>
      </w:pPr>
    </w:p>
    <w:p w14:paraId="589068ED" w14:textId="50983751" w:rsidR="009A3DA4" w:rsidRDefault="00EB4E32" w:rsidP="007368AB">
      <w:pPr>
        <w:pStyle w:val="20"/>
        <w:numPr>
          <w:ilvl w:val="0"/>
          <w:numId w:val="0"/>
        </w:numPr>
        <w:spacing w:after="120"/>
        <w:ind w:left="170"/>
      </w:pPr>
      <w:bookmarkStart w:id="7" w:name="_Toc112690374"/>
      <w:r>
        <w:t>1</w:t>
      </w:r>
      <w:r w:rsidR="007368AB">
        <w:t>.</w:t>
      </w:r>
      <w:r w:rsidR="002371F2">
        <w:t>5</w:t>
      </w:r>
      <w:r w:rsidR="007368AB">
        <w:t xml:space="preserve">  </w:t>
      </w:r>
      <w:r w:rsidR="009A3DA4">
        <w:rPr>
          <w:rFonts w:hint="eastAsia"/>
        </w:rPr>
        <w:t>其他参数</w:t>
      </w:r>
      <w:bookmarkEnd w:id="7"/>
    </w:p>
    <w:p w14:paraId="371635AC" w14:textId="77777777" w:rsidR="009A3DA4" w:rsidRDefault="009A3DA4" w:rsidP="009A3DA4"/>
    <w:tbl>
      <w:tblPr>
        <w:tblStyle w:val="afff7"/>
        <w:tblW w:w="0" w:type="auto"/>
        <w:tblInd w:w="-5" w:type="dxa"/>
        <w:tblLook w:val="04A0" w:firstRow="1" w:lastRow="0" w:firstColumn="1" w:lastColumn="0" w:noHBand="0" w:noVBand="1"/>
      </w:tblPr>
      <w:tblGrid>
        <w:gridCol w:w="1701"/>
        <w:gridCol w:w="6607"/>
      </w:tblGrid>
      <w:tr w:rsidR="009A3DA4" w14:paraId="2383F151" w14:textId="77777777" w:rsidTr="000F7BE7">
        <w:tc>
          <w:tcPr>
            <w:tcW w:w="1701" w:type="dxa"/>
          </w:tcPr>
          <w:p w14:paraId="1D5C4E3F"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动静判断</w:t>
            </w:r>
          </w:p>
        </w:tc>
        <w:tc>
          <w:tcPr>
            <w:tcW w:w="6607" w:type="dxa"/>
          </w:tcPr>
          <w:p w14:paraId="79328E24"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9A3DA4" w14:paraId="46508CD2" w14:textId="77777777" w:rsidTr="000F7BE7">
        <w:tc>
          <w:tcPr>
            <w:tcW w:w="1701" w:type="dxa"/>
          </w:tcPr>
          <w:p w14:paraId="17CD7C2E"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低电提醒</w:t>
            </w:r>
          </w:p>
        </w:tc>
        <w:tc>
          <w:tcPr>
            <w:tcW w:w="6607" w:type="dxa"/>
          </w:tcPr>
          <w:p w14:paraId="4121BCB0" w14:textId="68ED4216" w:rsidR="009A3DA4" w:rsidRDefault="00E806A3"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9A3DA4" w14:paraId="6B4DC38B" w14:textId="77777777" w:rsidTr="000F7BE7">
        <w:tc>
          <w:tcPr>
            <w:tcW w:w="1701" w:type="dxa"/>
          </w:tcPr>
          <w:p w14:paraId="1B3728D0" w14:textId="77777777" w:rsidR="009A3DA4" w:rsidRDefault="009A3DA4"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升级方式</w:t>
            </w:r>
          </w:p>
        </w:tc>
        <w:tc>
          <w:tcPr>
            <w:tcW w:w="6607" w:type="dxa"/>
          </w:tcPr>
          <w:p w14:paraId="2E2562D8" w14:textId="24E6225D" w:rsidR="009A3DA4" w:rsidRDefault="00E806A3" w:rsidP="0088049E">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手机单个升级或者网关批量</w:t>
            </w:r>
            <w:r w:rsidR="009A3DA4">
              <w:rPr>
                <w:rFonts w:ascii="思源黑体 CN Light" w:eastAsia="思源黑体 CN Light" w:hAnsi="思源黑体 CN Light" w:hint="eastAsia"/>
              </w:rPr>
              <w:t>升级</w:t>
            </w:r>
          </w:p>
        </w:tc>
      </w:tr>
    </w:tbl>
    <w:p w14:paraId="2153ABDA" w14:textId="77777777" w:rsidR="009A3DA4" w:rsidRPr="00596EB3" w:rsidRDefault="009A3DA4" w:rsidP="009A3DA4"/>
    <w:p w14:paraId="21F48385" w14:textId="585BAB72" w:rsidR="009A3DA4" w:rsidRDefault="00EB4E32" w:rsidP="007368AB">
      <w:pPr>
        <w:pStyle w:val="20"/>
        <w:numPr>
          <w:ilvl w:val="0"/>
          <w:numId w:val="0"/>
        </w:numPr>
        <w:spacing w:after="120"/>
        <w:ind w:left="170"/>
      </w:pPr>
      <w:bookmarkStart w:id="8" w:name="_Toc112690375"/>
      <w:r>
        <w:t>1</w:t>
      </w:r>
      <w:r w:rsidR="007368AB">
        <w:t>.</w:t>
      </w:r>
      <w:r w:rsidR="002371F2">
        <w:t>6</w:t>
      </w:r>
      <w:r w:rsidR="007368AB">
        <w:t xml:space="preserve">  </w:t>
      </w:r>
      <w:r w:rsidR="009A3DA4">
        <w:rPr>
          <w:rFonts w:hint="eastAsia"/>
        </w:rPr>
        <w:t>配置功能</w:t>
      </w:r>
      <w:bookmarkEnd w:id="8"/>
    </w:p>
    <w:tbl>
      <w:tblPr>
        <w:tblStyle w:val="afff7"/>
        <w:tblW w:w="0" w:type="auto"/>
        <w:tblLook w:val="04A0" w:firstRow="1" w:lastRow="0" w:firstColumn="1" w:lastColumn="0" w:noHBand="0" w:noVBand="1"/>
      </w:tblPr>
      <w:tblGrid>
        <w:gridCol w:w="2122"/>
        <w:gridCol w:w="6181"/>
      </w:tblGrid>
      <w:tr w:rsidR="00E806A3" w14:paraId="28267FC7" w14:textId="77777777" w:rsidTr="0088049E">
        <w:tc>
          <w:tcPr>
            <w:tcW w:w="2122" w:type="dxa"/>
          </w:tcPr>
          <w:p w14:paraId="3C663712" w14:textId="543222AE"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信标</w:t>
            </w:r>
            <w:r w:rsidRPr="005D5064">
              <w:rPr>
                <w:rFonts w:ascii="思源黑体 CN Light" w:eastAsia="思源黑体 CN Light" w:hAnsi="思源黑体 CN Light" w:hint="eastAsia"/>
              </w:rPr>
              <w:t>过滤</w:t>
            </w:r>
          </w:p>
        </w:tc>
        <w:tc>
          <w:tcPr>
            <w:tcW w:w="6181" w:type="dxa"/>
          </w:tcPr>
          <w:p w14:paraId="385B7865" w14:textId="3D729CE7"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r w:rsidR="00E806A3" w14:paraId="7D7D9A16" w14:textId="77777777" w:rsidTr="0088049E">
        <w:tc>
          <w:tcPr>
            <w:tcW w:w="2122" w:type="dxa"/>
          </w:tcPr>
          <w:p w14:paraId="6800BAE6" w14:textId="451593DA"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数据发送间隔</w:t>
            </w:r>
          </w:p>
        </w:tc>
        <w:tc>
          <w:tcPr>
            <w:tcW w:w="6181" w:type="dxa"/>
          </w:tcPr>
          <w:p w14:paraId="7F0EFFF0" w14:textId="11F88789"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可调</w:t>
            </w:r>
          </w:p>
        </w:tc>
      </w:tr>
      <w:tr w:rsidR="00E806A3" w14:paraId="3BC36881" w14:textId="77777777" w:rsidTr="0088049E">
        <w:tc>
          <w:tcPr>
            <w:tcW w:w="2122" w:type="dxa"/>
          </w:tcPr>
          <w:p w14:paraId="568D4097" w14:textId="360DECAE"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动作幅度</w:t>
            </w:r>
            <w:r w:rsidRPr="005D5064">
              <w:rPr>
                <w:rFonts w:ascii="思源黑体 CN Light" w:eastAsia="思源黑体 CN Light" w:hAnsi="思源黑体 CN Light" w:hint="eastAsia"/>
              </w:rPr>
              <w:t>触发</w:t>
            </w:r>
          </w:p>
        </w:tc>
        <w:tc>
          <w:tcPr>
            <w:tcW w:w="6181" w:type="dxa"/>
          </w:tcPr>
          <w:p w14:paraId="03F3D1C7" w14:textId="0A3238EB" w:rsidR="00E806A3" w:rsidRPr="005D5064" w:rsidRDefault="00E806A3" w:rsidP="00E806A3">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灵敏</w:t>
            </w:r>
            <w:r>
              <w:rPr>
                <w:rFonts w:ascii="思源黑体 CN Light" w:eastAsia="思源黑体 CN Light" w:hAnsi="思源黑体 CN Light" w:hint="eastAsia"/>
              </w:rPr>
              <w:t>度可调</w:t>
            </w:r>
          </w:p>
        </w:tc>
      </w:tr>
      <w:tr w:rsidR="00E806A3" w14:paraId="433075AB" w14:textId="77777777" w:rsidTr="0088049E">
        <w:tc>
          <w:tcPr>
            <w:tcW w:w="2122" w:type="dxa"/>
          </w:tcPr>
          <w:p w14:paraId="528CF2F5" w14:textId="74651885" w:rsidR="00E806A3" w:rsidRPr="005D5064" w:rsidRDefault="00E806A3" w:rsidP="00E806A3">
            <w:pPr>
              <w:pStyle w:val="cont"/>
              <w:spacing w:before="0"/>
              <w:ind w:firstLineChars="0" w:firstLine="0"/>
              <w:rPr>
                <w:rFonts w:ascii="思源黑体 CN Light" w:eastAsia="思源黑体 CN Light" w:hAnsi="思源黑体 CN Light" w:hint="eastAsia"/>
              </w:rPr>
            </w:pPr>
            <w:r w:rsidRPr="005D5064">
              <w:rPr>
                <w:rFonts w:ascii="思源黑体 CN Light" w:eastAsia="思源黑体 CN Light" w:hAnsi="思源黑体 CN Light" w:hint="eastAsia"/>
              </w:rPr>
              <w:t>静止后</w:t>
            </w:r>
            <w:r>
              <w:rPr>
                <w:rFonts w:ascii="思源黑体 CN Light" w:eastAsia="思源黑体 CN Light" w:hAnsi="思源黑体 CN Light" w:hint="eastAsia"/>
              </w:rPr>
              <w:t>发送数据</w:t>
            </w:r>
          </w:p>
        </w:tc>
        <w:tc>
          <w:tcPr>
            <w:tcW w:w="6181" w:type="dxa"/>
          </w:tcPr>
          <w:p w14:paraId="04516F88" w14:textId="457DA558" w:rsidR="00E806A3" w:rsidRPr="005D5064" w:rsidRDefault="00E806A3" w:rsidP="00E806A3">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支持</w:t>
            </w:r>
          </w:p>
        </w:tc>
      </w:tr>
    </w:tbl>
    <w:p w14:paraId="351F02FA" w14:textId="77777777" w:rsidR="009A3DA4" w:rsidRDefault="009A3DA4" w:rsidP="009A3DA4"/>
    <w:p w14:paraId="01C21335" w14:textId="57ECACCE" w:rsidR="009A3DA4" w:rsidRDefault="009A3DA4" w:rsidP="009A3DA4">
      <w:r>
        <w:rPr>
          <w:rFonts w:hint="eastAsia"/>
        </w:rPr>
        <w:t>备注：配置需手机</w:t>
      </w:r>
      <w:proofErr w:type="gramStart"/>
      <w:r>
        <w:rPr>
          <w:rFonts w:hint="eastAsia"/>
        </w:rPr>
        <w:t>支持蓝牙</w:t>
      </w:r>
      <w:proofErr w:type="gramEnd"/>
      <w:r>
        <w:rPr>
          <w:rFonts w:hint="eastAsia"/>
        </w:rPr>
        <w:t>4</w:t>
      </w:r>
      <w:r>
        <w:t>.</w:t>
      </w:r>
      <w:r>
        <w:rPr>
          <w:rFonts w:hint="eastAsia"/>
        </w:rPr>
        <w:t>2</w:t>
      </w:r>
      <w:r>
        <w:rPr>
          <w:rFonts w:hint="eastAsia"/>
        </w:rPr>
        <w:t>以上</w:t>
      </w:r>
    </w:p>
    <w:p w14:paraId="24924705" w14:textId="09A599E8" w:rsidR="009A3DA4" w:rsidRDefault="00EB4E32" w:rsidP="007368AB">
      <w:pPr>
        <w:pStyle w:val="20"/>
        <w:numPr>
          <w:ilvl w:val="0"/>
          <w:numId w:val="0"/>
        </w:numPr>
        <w:spacing w:after="120"/>
        <w:ind w:left="851" w:hanging="681"/>
      </w:pPr>
      <w:bookmarkStart w:id="9" w:name="_Toc112690376"/>
      <w:r>
        <w:t>1</w:t>
      </w:r>
      <w:r w:rsidR="007368AB">
        <w:t>.</w:t>
      </w:r>
      <w:r w:rsidR="002371F2">
        <w:t>7</w:t>
      </w:r>
      <w:r w:rsidR="007368AB">
        <w:t xml:space="preserve">  </w:t>
      </w:r>
      <w:r w:rsidR="009A3DA4">
        <w:rPr>
          <w:rFonts w:hint="eastAsia"/>
        </w:rPr>
        <w:t>产品样式</w:t>
      </w:r>
      <w:bookmarkEnd w:id="9"/>
    </w:p>
    <w:p w14:paraId="21ACB73B" w14:textId="003CE7DB" w:rsidR="009A3DA4" w:rsidRPr="00EF5A80" w:rsidRDefault="00D124B0" w:rsidP="009A3DA4">
      <w:r>
        <w:rPr>
          <w:rFonts w:hint="eastAsia"/>
          <w:noProof/>
        </w:rPr>
        <w:drawing>
          <wp:inline distT="0" distB="0" distL="0" distR="0" wp14:anchorId="2FF33759" wp14:editId="69C83C08">
            <wp:extent cx="2305050" cy="1555452"/>
            <wp:effectExtent l="0" t="0" r="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337145" cy="1577110"/>
                    </a:xfrm>
                    <a:prstGeom prst="rect">
                      <a:avLst/>
                    </a:prstGeom>
                  </pic:spPr>
                </pic:pic>
              </a:graphicData>
            </a:graphic>
          </wp:inline>
        </w:drawing>
      </w:r>
      <w:r w:rsidR="00D8572C">
        <w:rPr>
          <w:rFonts w:hint="eastAsia"/>
          <w:noProof/>
        </w:rPr>
        <w:drawing>
          <wp:inline distT="0" distB="0" distL="0" distR="0" wp14:anchorId="01538F5C" wp14:editId="7EC34471">
            <wp:extent cx="2041471" cy="1502272"/>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8423" cy="1529464"/>
                    </a:xfrm>
                    <a:prstGeom prst="rect">
                      <a:avLst/>
                    </a:prstGeom>
                  </pic:spPr>
                </pic:pic>
              </a:graphicData>
            </a:graphic>
          </wp:inline>
        </w:drawing>
      </w:r>
    </w:p>
    <w:sectPr w:rsidR="009A3DA4" w:rsidRPr="00EF5A80" w:rsidSect="00B77889">
      <w:footerReference w:type="default" r:id="rId16"/>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44B58" w14:textId="77777777" w:rsidR="00CB17ED" w:rsidRDefault="00CB17ED">
      <w:pPr>
        <w:spacing w:before="0" w:line="240" w:lineRule="auto"/>
      </w:pPr>
      <w:r>
        <w:separator/>
      </w:r>
    </w:p>
  </w:endnote>
  <w:endnote w:type="continuationSeparator" w:id="0">
    <w:p w14:paraId="60F7B78E" w14:textId="77777777" w:rsidR="00CB17ED" w:rsidRDefault="00CB17E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auto"/>
    <w:pitch w:val="default"/>
    <w:sig w:usb0="00000000" w:usb1="00000000" w:usb2="00000000" w:usb3="00000000" w:csb0="00000001"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思源黑体 CN Light">
    <w:altName w:val="微软雅黑"/>
    <w:panose1 w:val="00000000000000000000"/>
    <w:charset w:val="86"/>
    <w:family w:val="swiss"/>
    <w:notTrueType/>
    <w:pitch w:val="variable"/>
    <w:sig w:usb0="20000207" w:usb1="2ADF3C10" w:usb2="00000016" w:usb3="00000000" w:csb0="0006010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4727" w14:textId="77777777" w:rsidR="00E276BF" w:rsidRDefault="00E276BF">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46B5858C" w14:textId="77777777" w:rsidR="00E276BF" w:rsidRDefault="00E276B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54FB" w14:textId="77777777" w:rsidR="00E276BF" w:rsidRDefault="00E276BF">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6F0C" w14:textId="77777777" w:rsidR="00E276BF" w:rsidRDefault="00E276BF">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4EED" w14:textId="77777777" w:rsidR="00E276BF" w:rsidRDefault="00E276BF">
    <w:pPr>
      <w:pStyle w:val="aff5"/>
      <w:jc w:val="center"/>
    </w:pPr>
    <w:r>
      <w:rPr>
        <w:rStyle w:val="afff4"/>
      </w:rPr>
      <w:fldChar w:fldCharType="begin"/>
    </w:r>
    <w:r>
      <w:rPr>
        <w:rStyle w:val="afff4"/>
      </w:rPr>
      <w:instrText xml:space="preserve"> PAGE </w:instrText>
    </w:r>
    <w:r>
      <w:rPr>
        <w:rStyle w:val="afff4"/>
      </w:rPr>
      <w:fldChar w:fldCharType="separate"/>
    </w:r>
    <w:r w:rsidR="00DC18F4">
      <w:rPr>
        <w:rStyle w:val="afff4"/>
        <w:noProof/>
      </w:rPr>
      <w:t>6</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554C" w14:textId="77777777" w:rsidR="00CB17ED" w:rsidRDefault="00CB17ED">
      <w:pPr>
        <w:spacing w:before="0" w:line="240" w:lineRule="auto"/>
      </w:pPr>
      <w:r>
        <w:separator/>
      </w:r>
    </w:p>
  </w:footnote>
  <w:footnote w:type="continuationSeparator" w:id="0">
    <w:p w14:paraId="6FF3C6CA" w14:textId="77777777" w:rsidR="00CB17ED" w:rsidRDefault="00CB17E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24CD" w14:textId="36237E65" w:rsidR="00E276BF" w:rsidRPr="00A22D70" w:rsidRDefault="00A22D70" w:rsidP="00A22D70">
    <w:pPr>
      <w:pStyle w:val="aff8"/>
      <w:jc w:val="center"/>
    </w:pPr>
    <w:r>
      <w:rPr>
        <w:rFonts w:hint="eastAsia"/>
      </w:rPr>
      <w:t>金桔智能（北京）科技有限公司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B1366" w14:textId="496C6BA7" w:rsidR="00E276BF" w:rsidRDefault="009D5DAE" w:rsidP="009D5DAE">
    <w:pPr>
      <w:pStyle w:val="aff8"/>
      <w:jc w:val="center"/>
    </w:pPr>
    <w:r>
      <w:rPr>
        <w:rFonts w:hint="eastAsia"/>
      </w:rPr>
      <w:t>金桔智能（</w:t>
    </w:r>
    <w:r>
      <w:rPr>
        <w:rFonts w:hint="eastAsia"/>
      </w:rPr>
      <w:t>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3"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6"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0"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4B1C24B6"/>
    <w:multiLevelType w:val="multilevel"/>
    <w:tmpl w:val="30627448"/>
    <w:lvl w:ilvl="0">
      <w:start w:val="1"/>
      <w:numFmt w:val="decimal"/>
      <w:pStyle w:val="1"/>
      <w:lvlText w:val="第%1章"/>
      <w:lvlJc w:val="left"/>
      <w:pPr>
        <w:tabs>
          <w:tab w:val="num" w:pos="4157"/>
        </w:tabs>
        <w:ind w:left="3644" w:hanging="567"/>
      </w:pPr>
      <w:rPr>
        <w:rFonts w:hint="eastAsia"/>
        <w:b/>
        <w:i w:val="0"/>
      </w:rPr>
    </w:lvl>
    <w:lvl w:ilvl="1">
      <w:start w:val="1"/>
      <w:numFmt w:val="decimal"/>
      <w:pStyle w:val="20"/>
      <w:lvlText w:val="%1.%2"/>
      <w:lvlJc w:val="left"/>
      <w:pPr>
        <w:tabs>
          <w:tab w:val="num" w:pos="851"/>
        </w:tabs>
        <w:ind w:left="851" w:hanging="681"/>
      </w:pPr>
      <w:rPr>
        <w:rFonts w:hint="eastAsia"/>
      </w:rPr>
    </w:lvl>
    <w:lvl w:ilvl="2">
      <w:start w:val="1"/>
      <w:numFmt w:val="decimal"/>
      <w:pStyle w:val="3"/>
      <w:lvlText w:val="%1.%2.%3"/>
      <w:lvlJc w:val="left"/>
      <w:pPr>
        <w:tabs>
          <w:tab w:val="num" w:pos="1337"/>
        </w:tabs>
        <w:ind w:left="1337" w:hanging="794"/>
      </w:pPr>
      <w:rPr>
        <w:rFonts w:hint="eastAsia"/>
      </w:rPr>
    </w:lvl>
    <w:lvl w:ilvl="3">
      <w:start w:val="1"/>
      <w:numFmt w:val="decimal"/>
      <w:pStyle w:val="4"/>
      <w:lvlText w:val="%1.%2.%3.%4"/>
      <w:lvlJc w:val="left"/>
      <w:pPr>
        <w:tabs>
          <w:tab w:val="num" w:pos="1531"/>
        </w:tabs>
        <w:ind w:left="1531" w:hanging="1021"/>
      </w:pPr>
      <w:rPr>
        <w:rFonts w:hint="eastAsia"/>
      </w:rPr>
    </w:lvl>
    <w:lvl w:ilvl="4">
      <w:start w:val="1"/>
      <w:numFmt w:val="decimal"/>
      <w:pStyle w:val="50"/>
      <w:lvlText w:val="%1.%2.%3.%4.%5"/>
      <w:lvlJc w:val="left"/>
      <w:pPr>
        <w:tabs>
          <w:tab w:val="num" w:pos="1814"/>
        </w:tabs>
        <w:ind w:left="1814" w:hanging="1134"/>
      </w:pPr>
      <w:rPr>
        <w:rFonts w:hint="eastAsia"/>
      </w:rPr>
    </w:lvl>
    <w:lvl w:ilvl="5">
      <w:start w:val="1"/>
      <w:numFmt w:val="decimal"/>
      <w:pStyle w:val="6"/>
      <w:lvlText w:val="%1.%2.%3.%4.%5.%6"/>
      <w:lvlJc w:val="left"/>
      <w:pPr>
        <w:tabs>
          <w:tab w:val="num" w:pos="2291"/>
        </w:tabs>
        <w:ind w:left="2098" w:hanging="1247"/>
      </w:pPr>
      <w:rPr>
        <w:rFonts w:hint="eastAsia"/>
      </w:rPr>
    </w:lvl>
    <w:lvl w:ilvl="6">
      <w:start w:val="1"/>
      <w:numFmt w:val="decimal"/>
      <w:pStyle w:val="7"/>
      <w:lvlText w:val="%1.%2.%3.%4.%5.%6.%7"/>
      <w:lvlJc w:val="left"/>
      <w:pPr>
        <w:tabs>
          <w:tab w:val="num" w:pos="2821"/>
        </w:tabs>
        <w:ind w:left="2495" w:hanging="1474"/>
      </w:pPr>
      <w:rPr>
        <w:rFonts w:hint="eastAsia"/>
      </w:rPr>
    </w:lvl>
    <w:lvl w:ilvl="7">
      <w:start w:val="1"/>
      <w:numFmt w:val="decimal"/>
      <w:pStyle w:val="8"/>
      <w:lvlText w:val="%1.%2.%3.%4.%5.%6.%7.%8"/>
      <w:lvlJc w:val="left"/>
      <w:pPr>
        <w:tabs>
          <w:tab w:val="num" w:pos="3232"/>
        </w:tabs>
        <w:ind w:left="3232" w:hanging="2041"/>
      </w:pPr>
      <w:rPr>
        <w:rFonts w:hint="eastAsia"/>
      </w:rPr>
    </w:lvl>
    <w:lvl w:ilvl="8">
      <w:start w:val="1"/>
      <w:numFmt w:val="decimal"/>
      <w:pStyle w:val="9"/>
      <w:lvlText w:val="%1.%2.%3.%4.%5.%6.%7.%8.%9"/>
      <w:lvlJc w:val="left"/>
      <w:pPr>
        <w:tabs>
          <w:tab w:val="num" w:pos="3521"/>
        </w:tabs>
        <w:ind w:left="2552" w:hanging="1191"/>
      </w:pPr>
      <w:rPr>
        <w:rFonts w:hint="eastAsia"/>
      </w:rPr>
    </w:lvl>
  </w:abstractNum>
  <w:abstractNum w:abstractNumId="12"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14"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5"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8"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9"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23"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24"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60566485">
    <w:abstractNumId w:val="20"/>
  </w:num>
  <w:num w:numId="2" w16cid:durableId="1312516464">
    <w:abstractNumId w:val="6"/>
  </w:num>
  <w:num w:numId="3" w16cid:durableId="483816961">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7068073">
    <w:abstractNumId w:val="7"/>
  </w:num>
  <w:num w:numId="5" w16cid:durableId="1550142732">
    <w:abstractNumId w:val="14"/>
  </w:num>
  <w:num w:numId="6" w16cid:durableId="184564242">
    <w:abstractNumId w:val="12"/>
  </w:num>
  <w:num w:numId="7" w16cid:durableId="774716608">
    <w:abstractNumId w:val="18"/>
  </w:num>
  <w:num w:numId="8" w16cid:durableId="1170095331">
    <w:abstractNumId w:val="24"/>
  </w:num>
  <w:num w:numId="9" w16cid:durableId="509443862">
    <w:abstractNumId w:val="8"/>
  </w:num>
  <w:num w:numId="10" w16cid:durableId="1054547250">
    <w:abstractNumId w:val="22"/>
  </w:num>
  <w:num w:numId="11" w16cid:durableId="1075932845">
    <w:abstractNumId w:val="13"/>
  </w:num>
  <w:num w:numId="12" w16cid:durableId="418676216">
    <w:abstractNumId w:val="23"/>
  </w:num>
  <w:num w:numId="13" w16cid:durableId="1357122983">
    <w:abstractNumId w:val="1"/>
  </w:num>
  <w:num w:numId="14" w16cid:durableId="1305356341">
    <w:abstractNumId w:val="0"/>
  </w:num>
  <w:num w:numId="15" w16cid:durableId="677002392">
    <w:abstractNumId w:val="2"/>
  </w:num>
  <w:num w:numId="16" w16cid:durableId="432283534">
    <w:abstractNumId w:val="4"/>
  </w:num>
  <w:num w:numId="17" w16cid:durableId="16466597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74981492">
    <w:abstractNumId w:val="5"/>
  </w:num>
  <w:num w:numId="19" w16cid:durableId="715279541">
    <w:abstractNumId w:val="9"/>
  </w:num>
  <w:num w:numId="20" w16cid:durableId="1665818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03527439">
    <w:abstractNumId w:val="3"/>
  </w:num>
  <w:num w:numId="22" w16cid:durableId="261499135">
    <w:abstractNumId w:val="19"/>
  </w:num>
  <w:num w:numId="23" w16cid:durableId="615792024">
    <w:abstractNumId w:val="15"/>
  </w:num>
  <w:num w:numId="24" w16cid:durableId="1180199878">
    <w:abstractNumId w:val="21"/>
  </w:num>
  <w:num w:numId="25" w16cid:durableId="828716661">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95"/>
    <w:rsid w:val="00002955"/>
    <w:rsid w:val="00002F48"/>
    <w:rsid w:val="0000331B"/>
    <w:rsid w:val="00004361"/>
    <w:rsid w:val="0000471F"/>
    <w:rsid w:val="00004B99"/>
    <w:rsid w:val="00005246"/>
    <w:rsid w:val="00006347"/>
    <w:rsid w:val="000072EA"/>
    <w:rsid w:val="000107A5"/>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288"/>
    <w:rsid w:val="00085703"/>
    <w:rsid w:val="0008596E"/>
    <w:rsid w:val="000859EE"/>
    <w:rsid w:val="000862D6"/>
    <w:rsid w:val="00086516"/>
    <w:rsid w:val="00086783"/>
    <w:rsid w:val="00086834"/>
    <w:rsid w:val="00086C90"/>
    <w:rsid w:val="0008778A"/>
    <w:rsid w:val="00090283"/>
    <w:rsid w:val="000906C8"/>
    <w:rsid w:val="00090E63"/>
    <w:rsid w:val="000910E8"/>
    <w:rsid w:val="00091931"/>
    <w:rsid w:val="000929C6"/>
    <w:rsid w:val="00092C7A"/>
    <w:rsid w:val="00092DA0"/>
    <w:rsid w:val="000932C4"/>
    <w:rsid w:val="00093DCC"/>
    <w:rsid w:val="000940FB"/>
    <w:rsid w:val="0009487E"/>
    <w:rsid w:val="00095A12"/>
    <w:rsid w:val="000964E8"/>
    <w:rsid w:val="00096D92"/>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BBF"/>
    <w:rsid w:val="000B6D3A"/>
    <w:rsid w:val="000B756D"/>
    <w:rsid w:val="000B7CBD"/>
    <w:rsid w:val="000B7D59"/>
    <w:rsid w:val="000C06AC"/>
    <w:rsid w:val="000C07F5"/>
    <w:rsid w:val="000C1411"/>
    <w:rsid w:val="000C176D"/>
    <w:rsid w:val="000C1E4A"/>
    <w:rsid w:val="000C3804"/>
    <w:rsid w:val="000C3A10"/>
    <w:rsid w:val="000C3C78"/>
    <w:rsid w:val="000C3F59"/>
    <w:rsid w:val="000C4241"/>
    <w:rsid w:val="000C44D7"/>
    <w:rsid w:val="000C48D9"/>
    <w:rsid w:val="000C4B03"/>
    <w:rsid w:val="000C4C55"/>
    <w:rsid w:val="000C57C2"/>
    <w:rsid w:val="000C6D4F"/>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32D3"/>
    <w:rsid w:val="000E3476"/>
    <w:rsid w:val="000E44F4"/>
    <w:rsid w:val="000E45C7"/>
    <w:rsid w:val="000E4DB7"/>
    <w:rsid w:val="000E5623"/>
    <w:rsid w:val="000E60FE"/>
    <w:rsid w:val="000E62A5"/>
    <w:rsid w:val="000E7727"/>
    <w:rsid w:val="000F0015"/>
    <w:rsid w:val="000F0918"/>
    <w:rsid w:val="000F14FA"/>
    <w:rsid w:val="000F192B"/>
    <w:rsid w:val="000F1A9D"/>
    <w:rsid w:val="000F1C3D"/>
    <w:rsid w:val="000F2767"/>
    <w:rsid w:val="000F291F"/>
    <w:rsid w:val="000F2D13"/>
    <w:rsid w:val="000F2FE9"/>
    <w:rsid w:val="000F4F27"/>
    <w:rsid w:val="000F6464"/>
    <w:rsid w:val="000F6681"/>
    <w:rsid w:val="000F69CE"/>
    <w:rsid w:val="000F6E5A"/>
    <w:rsid w:val="000F6F49"/>
    <w:rsid w:val="000F7817"/>
    <w:rsid w:val="000F7BE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66D"/>
    <w:rsid w:val="00121C49"/>
    <w:rsid w:val="00122108"/>
    <w:rsid w:val="00122528"/>
    <w:rsid w:val="001237CE"/>
    <w:rsid w:val="00123CD9"/>
    <w:rsid w:val="00123F5C"/>
    <w:rsid w:val="001241AD"/>
    <w:rsid w:val="00125D03"/>
    <w:rsid w:val="00125F65"/>
    <w:rsid w:val="0012644B"/>
    <w:rsid w:val="00127334"/>
    <w:rsid w:val="001274F1"/>
    <w:rsid w:val="0012793F"/>
    <w:rsid w:val="00127970"/>
    <w:rsid w:val="00127F86"/>
    <w:rsid w:val="001307B7"/>
    <w:rsid w:val="00130EE7"/>
    <w:rsid w:val="00131B3C"/>
    <w:rsid w:val="00131BF7"/>
    <w:rsid w:val="001322F4"/>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7BC"/>
    <w:rsid w:val="00155D52"/>
    <w:rsid w:val="00156907"/>
    <w:rsid w:val="00157782"/>
    <w:rsid w:val="001579B4"/>
    <w:rsid w:val="00160321"/>
    <w:rsid w:val="0016047A"/>
    <w:rsid w:val="00161A1A"/>
    <w:rsid w:val="0016328A"/>
    <w:rsid w:val="001640B1"/>
    <w:rsid w:val="00164AD1"/>
    <w:rsid w:val="00165556"/>
    <w:rsid w:val="00165904"/>
    <w:rsid w:val="00166F8C"/>
    <w:rsid w:val="00170615"/>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18"/>
    <w:rsid w:val="00183E6E"/>
    <w:rsid w:val="00183F4E"/>
    <w:rsid w:val="001844F8"/>
    <w:rsid w:val="0018522E"/>
    <w:rsid w:val="00185272"/>
    <w:rsid w:val="001858A1"/>
    <w:rsid w:val="0018638A"/>
    <w:rsid w:val="0018646A"/>
    <w:rsid w:val="00187444"/>
    <w:rsid w:val="00187513"/>
    <w:rsid w:val="001879C5"/>
    <w:rsid w:val="00190694"/>
    <w:rsid w:val="00190772"/>
    <w:rsid w:val="00190AD4"/>
    <w:rsid w:val="00191A1F"/>
    <w:rsid w:val="00191C2F"/>
    <w:rsid w:val="00191C5C"/>
    <w:rsid w:val="0019262C"/>
    <w:rsid w:val="001937D2"/>
    <w:rsid w:val="00193DD1"/>
    <w:rsid w:val="00194001"/>
    <w:rsid w:val="00194791"/>
    <w:rsid w:val="0019532C"/>
    <w:rsid w:val="001955DE"/>
    <w:rsid w:val="00195881"/>
    <w:rsid w:val="00195D40"/>
    <w:rsid w:val="001965FC"/>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414B"/>
    <w:rsid w:val="001C440B"/>
    <w:rsid w:val="001C44DA"/>
    <w:rsid w:val="001C4645"/>
    <w:rsid w:val="001C5E78"/>
    <w:rsid w:val="001C7281"/>
    <w:rsid w:val="001C7BA3"/>
    <w:rsid w:val="001D0355"/>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07C"/>
    <w:rsid w:val="001F65F6"/>
    <w:rsid w:val="001F6991"/>
    <w:rsid w:val="001F6FFA"/>
    <w:rsid w:val="001F7D3B"/>
    <w:rsid w:val="001F7F85"/>
    <w:rsid w:val="002016CB"/>
    <w:rsid w:val="00202128"/>
    <w:rsid w:val="00202788"/>
    <w:rsid w:val="00203207"/>
    <w:rsid w:val="00203396"/>
    <w:rsid w:val="00203632"/>
    <w:rsid w:val="002048CD"/>
    <w:rsid w:val="00204BE0"/>
    <w:rsid w:val="002053E8"/>
    <w:rsid w:val="00205ED0"/>
    <w:rsid w:val="0020665C"/>
    <w:rsid w:val="0020745B"/>
    <w:rsid w:val="00207B6F"/>
    <w:rsid w:val="00210388"/>
    <w:rsid w:val="0021144F"/>
    <w:rsid w:val="00211791"/>
    <w:rsid w:val="0021229D"/>
    <w:rsid w:val="00212413"/>
    <w:rsid w:val="00213DED"/>
    <w:rsid w:val="00213E92"/>
    <w:rsid w:val="00214CD1"/>
    <w:rsid w:val="00215791"/>
    <w:rsid w:val="00215A24"/>
    <w:rsid w:val="00215D19"/>
    <w:rsid w:val="00215FAB"/>
    <w:rsid w:val="00216088"/>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243"/>
    <w:rsid w:val="00236590"/>
    <w:rsid w:val="0023700B"/>
    <w:rsid w:val="00237082"/>
    <w:rsid w:val="002371F2"/>
    <w:rsid w:val="00237F14"/>
    <w:rsid w:val="0024059E"/>
    <w:rsid w:val="00240835"/>
    <w:rsid w:val="00241631"/>
    <w:rsid w:val="00241725"/>
    <w:rsid w:val="002428B3"/>
    <w:rsid w:val="00243B1F"/>
    <w:rsid w:val="00243E1B"/>
    <w:rsid w:val="00243FB6"/>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92"/>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4A88"/>
    <w:rsid w:val="00284D32"/>
    <w:rsid w:val="002853C0"/>
    <w:rsid w:val="002874F6"/>
    <w:rsid w:val="00287E1A"/>
    <w:rsid w:val="0029032E"/>
    <w:rsid w:val="00290E2B"/>
    <w:rsid w:val="0029152D"/>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3D06"/>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67DDC"/>
    <w:rsid w:val="00370AFC"/>
    <w:rsid w:val="00370F9F"/>
    <w:rsid w:val="003718D8"/>
    <w:rsid w:val="00371991"/>
    <w:rsid w:val="00371A5E"/>
    <w:rsid w:val="003720D9"/>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6CC0"/>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F96"/>
    <w:rsid w:val="003D0C49"/>
    <w:rsid w:val="003D1379"/>
    <w:rsid w:val="003D137D"/>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C24"/>
    <w:rsid w:val="003F7E8F"/>
    <w:rsid w:val="00400209"/>
    <w:rsid w:val="00400397"/>
    <w:rsid w:val="0040062B"/>
    <w:rsid w:val="004007A1"/>
    <w:rsid w:val="004030F4"/>
    <w:rsid w:val="00403656"/>
    <w:rsid w:val="004044DC"/>
    <w:rsid w:val="00404769"/>
    <w:rsid w:val="004049C5"/>
    <w:rsid w:val="00404ACD"/>
    <w:rsid w:val="00406528"/>
    <w:rsid w:val="004069B6"/>
    <w:rsid w:val="004072DA"/>
    <w:rsid w:val="004076A3"/>
    <w:rsid w:val="00407DC4"/>
    <w:rsid w:val="00407F3F"/>
    <w:rsid w:val="0041078D"/>
    <w:rsid w:val="00410FE3"/>
    <w:rsid w:val="004110FB"/>
    <w:rsid w:val="00411DE0"/>
    <w:rsid w:val="004122CF"/>
    <w:rsid w:val="00412B9E"/>
    <w:rsid w:val="00412F92"/>
    <w:rsid w:val="00414D41"/>
    <w:rsid w:val="00414D65"/>
    <w:rsid w:val="00415BC7"/>
    <w:rsid w:val="00415C38"/>
    <w:rsid w:val="00415F30"/>
    <w:rsid w:val="00415FD9"/>
    <w:rsid w:val="00416139"/>
    <w:rsid w:val="0041677E"/>
    <w:rsid w:val="00416CE6"/>
    <w:rsid w:val="0041705D"/>
    <w:rsid w:val="004176C5"/>
    <w:rsid w:val="004177E3"/>
    <w:rsid w:val="00417DF4"/>
    <w:rsid w:val="00417F1F"/>
    <w:rsid w:val="00420145"/>
    <w:rsid w:val="004205E7"/>
    <w:rsid w:val="00420996"/>
    <w:rsid w:val="00420C75"/>
    <w:rsid w:val="00420E8A"/>
    <w:rsid w:val="00421289"/>
    <w:rsid w:val="0042145E"/>
    <w:rsid w:val="00421EF1"/>
    <w:rsid w:val="0042243A"/>
    <w:rsid w:val="00422A03"/>
    <w:rsid w:val="00423058"/>
    <w:rsid w:val="0042383D"/>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E29"/>
    <w:rsid w:val="004432D9"/>
    <w:rsid w:val="004438BE"/>
    <w:rsid w:val="004449B0"/>
    <w:rsid w:val="00444BA6"/>
    <w:rsid w:val="00444BEE"/>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92B"/>
    <w:rsid w:val="004D1666"/>
    <w:rsid w:val="004D17D1"/>
    <w:rsid w:val="004D1B70"/>
    <w:rsid w:val="004D2E2B"/>
    <w:rsid w:val="004D2FD7"/>
    <w:rsid w:val="004D376C"/>
    <w:rsid w:val="004D4ABF"/>
    <w:rsid w:val="004D522D"/>
    <w:rsid w:val="004D638D"/>
    <w:rsid w:val="004D6BE1"/>
    <w:rsid w:val="004D6F3A"/>
    <w:rsid w:val="004D733F"/>
    <w:rsid w:val="004D7FBA"/>
    <w:rsid w:val="004E1429"/>
    <w:rsid w:val="004E1908"/>
    <w:rsid w:val="004E19B4"/>
    <w:rsid w:val="004E19F1"/>
    <w:rsid w:val="004E318F"/>
    <w:rsid w:val="004E3233"/>
    <w:rsid w:val="004E3EAE"/>
    <w:rsid w:val="004E4B81"/>
    <w:rsid w:val="004E4ECB"/>
    <w:rsid w:val="004E5117"/>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304F"/>
    <w:rsid w:val="004F40FE"/>
    <w:rsid w:val="004F44C2"/>
    <w:rsid w:val="004F4CD3"/>
    <w:rsid w:val="004F5388"/>
    <w:rsid w:val="00500193"/>
    <w:rsid w:val="00500FD2"/>
    <w:rsid w:val="00503F96"/>
    <w:rsid w:val="00504748"/>
    <w:rsid w:val="00504849"/>
    <w:rsid w:val="00504DAB"/>
    <w:rsid w:val="00505465"/>
    <w:rsid w:val="00505ED1"/>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7A88"/>
    <w:rsid w:val="00517AFC"/>
    <w:rsid w:val="00517B3F"/>
    <w:rsid w:val="005202E6"/>
    <w:rsid w:val="0052043F"/>
    <w:rsid w:val="00520E9E"/>
    <w:rsid w:val="00522225"/>
    <w:rsid w:val="0052241E"/>
    <w:rsid w:val="005227DD"/>
    <w:rsid w:val="00522ACD"/>
    <w:rsid w:val="00523145"/>
    <w:rsid w:val="00523209"/>
    <w:rsid w:val="0052384B"/>
    <w:rsid w:val="00523EA4"/>
    <w:rsid w:val="00523FED"/>
    <w:rsid w:val="00524325"/>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1D5D"/>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5064"/>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3C6C"/>
    <w:rsid w:val="00603DC4"/>
    <w:rsid w:val="0060423F"/>
    <w:rsid w:val="00604CD2"/>
    <w:rsid w:val="00605433"/>
    <w:rsid w:val="00605C40"/>
    <w:rsid w:val="00605D5F"/>
    <w:rsid w:val="0060670A"/>
    <w:rsid w:val="00606842"/>
    <w:rsid w:val="00606C18"/>
    <w:rsid w:val="00607073"/>
    <w:rsid w:val="00607D69"/>
    <w:rsid w:val="006109C9"/>
    <w:rsid w:val="00610A59"/>
    <w:rsid w:val="00610C9B"/>
    <w:rsid w:val="00610F6A"/>
    <w:rsid w:val="006114EE"/>
    <w:rsid w:val="006116F1"/>
    <w:rsid w:val="0061172D"/>
    <w:rsid w:val="00612A42"/>
    <w:rsid w:val="00612E94"/>
    <w:rsid w:val="00614F79"/>
    <w:rsid w:val="00615173"/>
    <w:rsid w:val="006159D1"/>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6E7A"/>
    <w:rsid w:val="00637272"/>
    <w:rsid w:val="00637404"/>
    <w:rsid w:val="00640EB7"/>
    <w:rsid w:val="00641A9A"/>
    <w:rsid w:val="00641F2A"/>
    <w:rsid w:val="00642002"/>
    <w:rsid w:val="006422C3"/>
    <w:rsid w:val="00642BA2"/>
    <w:rsid w:val="006439AF"/>
    <w:rsid w:val="00643D29"/>
    <w:rsid w:val="00644370"/>
    <w:rsid w:val="00644836"/>
    <w:rsid w:val="00644C5C"/>
    <w:rsid w:val="006463D4"/>
    <w:rsid w:val="006474B1"/>
    <w:rsid w:val="00647669"/>
    <w:rsid w:val="00647A83"/>
    <w:rsid w:val="00650665"/>
    <w:rsid w:val="00650910"/>
    <w:rsid w:val="00650995"/>
    <w:rsid w:val="00650F10"/>
    <w:rsid w:val="00651063"/>
    <w:rsid w:val="006512CE"/>
    <w:rsid w:val="006515DB"/>
    <w:rsid w:val="006525A1"/>
    <w:rsid w:val="00652A99"/>
    <w:rsid w:val="00652FB8"/>
    <w:rsid w:val="006532DF"/>
    <w:rsid w:val="00653B5B"/>
    <w:rsid w:val="00653FBC"/>
    <w:rsid w:val="0065497B"/>
    <w:rsid w:val="00654D6C"/>
    <w:rsid w:val="00655526"/>
    <w:rsid w:val="006561A1"/>
    <w:rsid w:val="00657087"/>
    <w:rsid w:val="0066165B"/>
    <w:rsid w:val="00662627"/>
    <w:rsid w:val="00662830"/>
    <w:rsid w:val="006628F7"/>
    <w:rsid w:val="006632E9"/>
    <w:rsid w:val="00663963"/>
    <w:rsid w:val="00665519"/>
    <w:rsid w:val="006655FD"/>
    <w:rsid w:val="00665899"/>
    <w:rsid w:val="00665DCA"/>
    <w:rsid w:val="00666057"/>
    <w:rsid w:val="006665C7"/>
    <w:rsid w:val="00666C99"/>
    <w:rsid w:val="0066799D"/>
    <w:rsid w:val="00670B11"/>
    <w:rsid w:val="00670CBC"/>
    <w:rsid w:val="00670D99"/>
    <w:rsid w:val="00670E59"/>
    <w:rsid w:val="00671166"/>
    <w:rsid w:val="00671944"/>
    <w:rsid w:val="00672537"/>
    <w:rsid w:val="00672A18"/>
    <w:rsid w:val="006739BB"/>
    <w:rsid w:val="00674167"/>
    <w:rsid w:val="00675C60"/>
    <w:rsid w:val="00675D52"/>
    <w:rsid w:val="006773E7"/>
    <w:rsid w:val="00680DC5"/>
    <w:rsid w:val="00681280"/>
    <w:rsid w:val="00682C7C"/>
    <w:rsid w:val="00682E53"/>
    <w:rsid w:val="00683627"/>
    <w:rsid w:val="006847A7"/>
    <w:rsid w:val="00684A70"/>
    <w:rsid w:val="006865A3"/>
    <w:rsid w:val="00686B68"/>
    <w:rsid w:val="00686ED6"/>
    <w:rsid w:val="00687104"/>
    <w:rsid w:val="006877C1"/>
    <w:rsid w:val="00687F7D"/>
    <w:rsid w:val="006909A1"/>
    <w:rsid w:val="00692198"/>
    <w:rsid w:val="006922FF"/>
    <w:rsid w:val="00692EC0"/>
    <w:rsid w:val="00692FA6"/>
    <w:rsid w:val="006939AD"/>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232"/>
    <w:rsid w:val="006A32BB"/>
    <w:rsid w:val="006A394E"/>
    <w:rsid w:val="006A3A3C"/>
    <w:rsid w:val="006A493A"/>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10"/>
    <w:rsid w:val="006C1340"/>
    <w:rsid w:val="006C18B1"/>
    <w:rsid w:val="006C3059"/>
    <w:rsid w:val="006C560D"/>
    <w:rsid w:val="006C5EB4"/>
    <w:rsid w:val="006C680C"/>
    <w:rsid w:val="006C76F5"/>
    <w:rsid w:val="006C7997"/>
    <w:rsid w:val="006D008B"/>
    <w:rsid w:val="006D03D9"/>
    <w:rsid w:val="006D0CF1"/>
    <w:rsid w:val="006D0F80"/>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232"/>
    <w:rsid w:val="006F7A94"/>
    <w:rsid w:val="0070067E"/>
    <w:rsid w:val="0070091B"/>
    <w:rsid w:val="00700A8A"/>
    <w:rsid w:val="007011A8"/>
    <w:rsid w:val="00701267"/>
    <w:rsid w:val="007029DA"/>
    <w:rsid w:val="00702C66"/>
    <w:rsid w:val="007036E2"/>
    <w:rsid w:val="00703D76"/>
    <w:rsid w:val="00703F80"/>
    <w:rsid w:val="007044D9"/>
    <w:rsid w:val="007044F0"/>
    <w:rsid w:val="00704AF0"/>
    <w:rsid w:val="00705345"/>
    <w:rsid w:val="00705807"/>
    <w:rsid w:val="007059FF"/>
    <w:rsid w:val="0070722D"/>
    <w:rsid w:val="00710722"/>
    <w:rsid w:val="007109EB"/>
    <w:rsid w:val="007109F2"/>
    <w:rsid w:val="0071112E"/>
    <w:rsid w:val="00711C5E"/>
    <w:rsid w:val="00711D95"/>
    <w:rsid w:val="0071375A"/>
    <w:rsid w:val="00713D53"/>
    <w:rsid w:val="0071401A"/>
    <w:rsid w:val="0071441B"/>
    <w:rsid w:val="007146AB"/>
    <w:rsid w:val="00714CFC"/>
    <w:rsid w:val="00714FA3"/>
    <w:rsid w:val="0071543A"/>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0D42"/>
    <w:rsid w:val="0073195A"/>
    <w:rsid w:val="007319B0"/>
    <w:rsid w:val="00732883"/>
    <w:rsid w:val="00733431"/>
    <w:rsid w:val="00733607"/>
    <w:rsid w:val="00733CCA"/>
    <w:rsid w:val="00734769"/>
    <w:rsid w:val="00734975"/>
    <w:rsid w:val="00734E48"/>
    <w:rsid w:val="0073591C"/>
    <w:rsid w:val="007368AB"/>
    <w:rsid w:val="00737043"/>
    <w:rsid w:val="00737C59"/>
    <w:rsid w:val="00740233"/>
    <w:rsid w:val="00740A13"/>
    <w:rsid w:val="00740AAD"/>
    <w:rsid w:val="00741C88"/>
    <w:rsid w:val="007421C8"/>
    <w:rsid w:val="007423D0"/>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5D98"/>
    <w:rsid w:val="00756DAB"/>
    <w:rsid w:val="00757486"/>
    <w:rsid w:val="007578D2"/>
    <w:rsid w:val="007579BE"/>
    <w:rsid w:val="00757B80"/>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75D"/>
    <w:rsid w:val="007A03FB"/>
    <w:rsid w:val="007A0B2F"/>
    <w:rsid w:val="007A0BAD"/>
    <w:rsid w:val="007A221D"/>
    <w:rsid w:val="007A2F1B"/>
    <w:rsid w:val="007A3142"/>
    <w:rsid w:val="007A421B"/>
    <w:rsid w:val="007A42AB"/>
    <w:rsid w:val="007A4F66"/>
    <w:rsid w:val="007A6040"/>
    <w:rsid w:val="007A645A"/>
    <w:rsid w:val="007A7757"/>
    <w:rsid w:val="007A775D"/>
    <w:rsid w:val="007A79D6"/>
    <w:rsid w:val="007B0134"/>
    <w:rsid w:val="007B05B9"/>
    <w:rsid w:val="007B127F"/>
    <w:rsid w:val="007B1657"/>
    <w:rsid w:val="007B1927"/>
    <w:rsid w:val="007B1988"/>
    <w:rsid w:val="007B19BA"/>
    <w:rsid w:val="007B2B77"/>
    <w:rsid w:val="007B3865"/>
    <w:rsid w:val="007B69E3"/>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F0B00"/>
    <w:rsid w:val="007F0FC5"/>
    <w:rsid w:val="007F1084"/>
    <w:rsid w:val="007F1E79"/>
    <w:rsid w:val="007F297B"/>
    <w:rsid w:val="007F2B79"/>
    <w:rsid w:val="007F2D13"/>
    <w:rsid w:val="007F30A7"/>
    <w:rsid w:val="007F3124"/>
    <w:rsid w:val="007F3A49"/>
    <w:rsid w:val="007F4114"/>
    <w:rsid w:val="007F44D6"/>
    <w:rsid w:val="007F4DCE"/>
    <w:rsid w:val="007F4DFE"/>
    <w:rsid w:val="007F68F8"/>
    <w:rsid w:val="007F708D"/>
    <w:rsid w:val="007F719F"/>
    <w:rsid w:val="007F7E73"/>
    <w:rsid w:val="008010A7"/>
    <w:rsid w:val="008012B5"/>
    <w:rsid w:val="00802064"/>
    <w:rsid w:val="008029A4"/>
    <w:rsid w:val="00803DFE"/>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479"/>
    <w:rsid w:val="008154D6"/>
    <w:rsid w:val="008159BF"/>
    <w:rsid w:val="00815AF8"/>
    <w:rsid w:val="00815D2F"/>
    <w:rsid w:val="008161CF"/>
    <w:rsid w:val="00816454"/>
    <w:rsid w:val="00816D1B"/>
    <w:rsid w:val="00816F26"/>
    <w:rsid w:val="008204DA"/>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7E9"/>
    <w:rsid w:val="008327D8"/>
    <w:rsid w:val="00832F9B"/>
    <w:rsid w:val="00833546"/>
    <w:rsid w:val="00833577"/>
    <w:rsid w:val="008337BF"/>
    <w:rsid w:val="008340F5"/>
    <w:rsid w:val="00834EB0"/>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1015"/>
    <w:rsid w:val="00851105"/>
    <w:rsid w:val="00851BA6"/>
    <w:rsid w:val="008522E7"/>
    <w:rsid w:val="00852F5F"/>
    <w:rsid w:val="008533B1"/>
    <w:rsid w:val="00853E0B"/>
    <w:rsid w:val="0085449F"/>
    <w:rsid w:val="008548BF"/>
    <w:rsid w:val="00855594"/>
    <w:rsid w:val="0085569F"/>
    <w:rsid w:val="00855A07"/>
    <w:rsid w:val="008563F6"/>
    <w:rsid w:val="00856C20"/>
    <w:rsid w:val="00856D4A"/>
    <w:rsid w:val="0086000E"/>
    <w:rsid w:val="00861A96"/>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808C3"/>
    <w:rsid w:val="00881AED"/>
    <w:rsid w:val="00881B1C"/>
    <w:rsid w:val="008820F1"/>
    <w:rsid w:val="008823C8"/>
    <w:rsid w:val="008836B6"/>
    <w:rsid w:val="0088397D"/>
    <w:rsid w:val="008843E4"/>
    <w:rsid w:val="008845FC"/>
    <w:rsid w:val="008846B5"/>
    <w:rsid w:val="0088493F"/>
    <w:rsid w:val="00884D40"/>
    <w:rsid w:val="00885E96"/>
    <w:rsid w:val="00885ECB"/>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96834"/>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6E8"/>
    <w:rsid w:val="008E3A9B"/>
    <w:rsid w:val="008E5156"/>
    <w:rsid w:val="008E62F8"/>
    <w:rsid w:val="008E644A"/>
    <w:rsid w:val="008E6C2B"/>
    <w:rsid w:val="008E7173"/>
    <w:rsid w:val="008E763E"/>
    <w:rsid w:val="008E766B"/>
    <w:rsid w:val="008E7E79"/>
    <w:rsid w:val="008F08E4"/>
    <w:rsid w:val="008F0AD6"/>
    <w:rsid w:val="008F10CC"/>
    <w:rsid w:val="008F12B5"/>
    <w:rsid w:val="008F21F8"/>
    <w:rsid w:val="008F23C2"/>
    <w:rsid w:val="008F3B16"/>
    <w:rsid w:val="008F3F31"/>
    <w:rsid w:val="008F40DF"/>
    <w:rsid w:val="008F4F5D"/>
    <w:rsid w:val="008F6F33"/>
    <w:rsid w:val="009008D9"/>
    <w:rsid w:val="00900BA8"/>
    <w:rsid w:val="0090180E"/>
    <w:rsid w:val="00901D7E"/>
    <w:rsid w:val="009033B4"/>
    <w:rsid w:val="00904EBF"/>
    <w:rsid w:val="00905F8B"/>
    <w:rsid w:val="00906E45"/>
    <w:rsid w:val="00907535"/>
    <w:rsid w:val="009078C8"/>
    <w:rsid w:val="00910644"/>
    <w:rsid w:val="00912170"/>
    <w:rsid w:val="00913CE3"/>
    <w:rsid w:val="00914367"/>
    <w:rsid w:val="009143A9"/>
    <w:rsid w:val="009144F1"/>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37F9C"/>
    <w:rsid w:val="009400E6"/>
    <w:rsid w:val="00940AC3"/>
    <w:rsid w:val="0094111C"/>
    <w:rsid w:val="00941203"/>
    <w:rsid w:val="009426F5"/>
    <w:rsid w:val="00942739"/>
    <w:rsid w:val="00942887"/>
    <w:rsid w:val="00944DAB"/>
    <w:rsid w:val="0094542B"/>
    <w:rsid w:val="00945809"/>
    <w:rsid w:val="00945BAD"/>
    <w:rsid w:val="00945C31"/>
    <w:rsid w:val="0094603C"/>
    <w:rsid w:val="009466DA"/>
    <w:rsid w:val="00946B77"/>
    <w:rsid w:val="00946F5F"/>
    <w:rsid w:val="00950109"/>
    <w:rsid w:val="00950996"/>
    <w:rsid w:val="00951216"/>
    <w:rsid w:val="00953D19"/>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4BB"/>
    <w:rsid w:val="00993748"/>
    <w:rsid w:val="009941FA"/>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DA4"/>
    <w:rsid w:val="009A3F03"/>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B8B"/>
    <w:rsid w:val="009D3A4D"/>
    <w:rsid w:val="009D4A23"/>
    <w:rsid w:val="009D4B1C"/>
    <w:rsid w:val="009D4DEF"/>
    <w:rsid w:val="009D50B7"/>
    <w:rsid w:val="009D573C"/>
    <w:rsid w:val="009D5DAE"/>
    <w:rsid w:val="009D5E5F"/>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4E6A"/>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9CF"/>
    <w:rsid w:val="00A07B2A"/>
    <w:rsid w:val="00A10D5C"/>
    <w:rsid w:val="00A11693"/>
    <w:rsid w:val="00A11E21"/>
    <w:rsid w:val="00A12430"/>
    <w:rsid w:val="00A127FC"/>
    <w:rsid w:val="00A12A6F"/>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2D70"/>
    <w:rsid w:val="00A2343E"/>
    <w:rsid w:val="00A239BB"/>
    <w:rsid w:val="00A24EBB"/>
    <w:rsid w:val="00A2653C"/>
    <w:rsid w:val="00A26BAC"/>
    <w:rsid w:val="00A26DCD"/>
    <w:rsid w:val="00A26FD5"/>
    <w:rsid w:val="00A275C9"/>
    <w:rsid w:val="00A27730"/>
    <w:rsid w:val="00A27AD3"/>
    <w:rsid w:val="00A3022C"/>
    <w:rsid w:val="00A31462"/>
    <w:rsid w:val="00A32B76"/>
    <w:rsid w:val="00A33B3B"/>
    <w:rsid w:val="00A33E48"/>
    <w:rsid w:val="00A33F0D"/>
    <w:rsid w:val="00A34B24"/>
    <w:rsid w:val="00A34E85"/>
    <w:rsid w:val="00A35362"/>
    <w:rsid w:val="00A35508"/>
    <w:rsid w:val="00A35E08"/>
    <w:rsid w:val="00A35E6D"/>
    <w:rsid w:val="00A360C8"/>
    <w:rsid w:val="00A364A3"/>
    <w:rsid w:val="00A37CCC"/>
    <w:rsid w:val="00A405AF"/>
    <w:rsid w:val="00A4082C"/>
    <w:rsid w:val="00A40A4C"/>
    <w:rsid w:val="00A40B39"/>
    <w:rsid w:val="00A4130E"/>
    <w:rsid w:val="00A4146D"/>
    <w:rsid w:val="00A4157F"/>
    <w:rsid w:val="00A428A3"/>
    <w:rsid w:val="00A42FA7"/>
    <w:rsid w:val="00A43CC6"/>
    <w:rsid w:val="00A4427C"/>
    <w:rsid w:val="00A4443B"/>
    <w:rsid w:val="00A448CB"/>
    <w:rsid w:val="00A44E45"/>
    <w:rsid w:val="00A44F9F"/>
    <w:rsid w:val="00A47A0E"/>
    <w:rsid w:val="00A50603"/>
    <w:rsid w:val="00A51AD2"/>
    <w:rsid w:val="00A53B59"/>
    <w:rsid w:val="00A53C43"/>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BF1"/>
    <w:rsid w:val="00A73D62"/>
    <w:rsid w:val="00A74A70"/>
    <w:rsid w:val="00A75409"/>
    <w:rsid w:val="00A754C5"/>
    <w:rsid w:val="00A757D4"/>
    <w:rsid w:val="00A760BD"/>
    <w:rsid w:val="00A77379"/>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878"/>
    <w:rsid w:val="00B26CF8"/>
    <w:rsid w:val="00B2712A"/>
    <w:rsid w:val="00B271B6"/>
    <w:rsid w:val="00B271F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975"/>
    <w:rsid w:val="00B70A5F"/>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105"/>
    <w:rsid w:val="00BC2FA3"/>
    <w:rsid w:val="00BC3203"/>
    <w:rsid w:val="00BC46AF"/>
    <w:rsid w:val="00BC56F7"/>
    <w:rsid w:val="00BC5E02"/>
    <w:rsid w:val="00BC663F"/>
    <w:rsid w:val="00BC67FF"/>
    <w:rsid w:val="00BC7736"/>
    <w:rsid w:val="00BC7FE2"/>
    <w:rsid w:val="00BD058B"/>
    <w:rsid w:val="00BD0B01"/>
    <w:rsid w:val="00BD0B88"/>
    <w:rsid w:val="00BD0CF7"/>
    <w:rsid w:val="00BD0D3D"/>
    <w:rsid w:val="00BD0FA5"/>
    <w:rsid w:val="00BD195C"/>
    <w:rsid w:val="00BD342C"/>
    <w:rsid w:val="00BD39DE"/>
    <w:rsid w:val="00BD47A3"/>
    <w:rsid w:val="00BD5104"/>
    <w:rsid w:val="00BD544D"/>
    <w:rsid w:val="00BD5512"/>
    <w:rsid w:val="00BD5C34"/>
    <w:rsid w:val="00BD5CA8"/>
    <w:rsid w:val="00BD6294"/>
    <w:rsid w:val="00BD63C0"/>
    <w:rsid w:val="00BD6D11"/>
    <w:rsid w:val="00BD762B"/>
    <w:rsid w:val="00BD7B20"/>
    <w:rsid w:val="00BE0271"/>
    <w:rsid w:val="00BE0544"/>
    <w:rsid w:val="00BE0706"/>
    <w:rsid w:val="00BE08AC"/>
    <w:rsid w:val="00BE56E4"/>
    <w:rsid w:val="00BE636F"/>
    <w:rsid w:val="00BE76EA"/>
    <w:rsid w:val="00BF02C5"/>
    <w:rsid w:val="00BF1C9C"/>
    <w:rsid w:val="00BF2AB9"/>
    <w:rsid w:val="00BF2CF4"/>
    <w:rsid w:val="00BF392B"/>
    <w:rsid w:val="00BF5110"/>
    <w:rsid w:val="00BF54CD"/>
    <w:rsid w:val="00BF5C67"/>
    <w:rsid w:val="00BF6A28"/>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2D"/>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4D3"/>
    <w:rsid w:val="00C23E70"/>
    <w:rsid w:val="00C241E2"/>
    <w:rsid w:val="00C24362"/>
    <w:rsid w:val="00C24E7C"/>
    <w:rsid w:val="00C25846"/>
    <w:rsid w:val="00C25F9F"/>
    <w:rsid w:val="00C265FB"/>
    <w:rsid w:val="00C26A65"/>
    <w:rsid w:val="00C302CF"/>
    <w:rsid w:val="00C309D9"/>
    <w:rsid w:val="00C312FB"/>
    <w:rsid w:val="00C31676"/>
    <w:rsid w:val="00C31737"/>
    <w:rsid w:val="00C32408"/>
    <w:rsid w:val="00C32D1E"/>
    <w:rsid w:val="00C32FDB"/>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F01"/>
    <w:rsid w:val="00C42F96"/>
    <w:rsid w:val="00C447CF"/>
    <w:rsid w:val="00C453AC"/>
    <w:rsid w:val="00C46592"/>
    <w:rsid w:val="00C46793"/>
    <w:rsid w:val="00C46DD0"/>
    <w:rsid w:val="00C470DE"/>
    <w:rsid w:val="00C47496"/>
    <w:rsid w:val="00C47D03"/>
    <w:rsid w:val="00C500B3"/>
    <w:rsid w:val="00C50F0F"/>
    <w:rsid w:val="00C51760"/>
    <w:rsid w:val="00C51842"/>
    <w:rsid w:val="00C51B48"/>
    <w:rsid w:val="00C51E86"/>
    <w:rsid w:val="00C52592"/>
    <w:rsid w:val="00C534A0"/>
    <w:rsid w:val="00C541B4"/>
    <w:rsid w:val="00C5515E"/>
    <w:rsid w:val="00C5593B"/>
    <w:rsid w:val="00C5600F"/>
    <w:rsid w:val="00C56130"/>
    <w:rsid w:val="00C56CAD"/>
    <w:rsid w:val="00C57039"/>
    <w:rsid w:val="00C6092F"/>
    <w:rsid w:val="00C60B75"/>
    <w:rsid w:val="00C6136A"/>
    <w:rsid w:val="00C629BE"/>
    <w:rsid w:val="00C62A9F"/>
    <w:rsid w:val="00C62AAD"/>
    <w:rsid w:val="00C63A05"/>
    <w:rsid w:val="00C6469B"/>
    <w:rsid w:val="00C65DCE"/>
    <w:rsid w:val="00C65FF1"/>
    <w:rsid w:val="00C6654A"/>
    <w:rsid w:val="00C67AFC"/>
    <w:rsid w:val="00C7040B"/>
    <w:rsid w:val="00C70A95"/>
    <w:rsid w:val="00C70E0B"/>
    <w:rsid w:val="00C713B1"/>
    <w:rsid w:val="00C71AF3"/>
    <w:rsid w:val="00C72C5C"/>
    <w:rsid w:val="00C73A53"/>
    <w:rsid w:val="00C74287"/>
    <w:rsid w:val="00C74A56"/>
    <w:rsid w:val="00C755B6"/>
    <w:rsid w:val="00C755FD"/>
    <w:rsid w:val="00C7670C"/>
    <w:rsid w:val="00C76FE2"/>
    <w:rsid w:val="00C778DE"/>
    <w:rsid w:val="00C80177"/>
    <w:rsid w:val="00C80E90"/>
    <w:rsid w:val="00C8112A"/>
    <w:rsid w:val="00C82529"/>
    <w:rsid w:val="00C825BC"/>
    <w:rsid w:val="00C82A43"/>
    <w:rsid w:val="00C82D8F"/>
    <w:rsid w:val="00C82E2D"/>
    <w:rsid w:val="00C82F41"/>
    <w:rsid w:val="00C83BB7"/>
    <w:rsid w:val="00C83D6D"/>
    <w:rsid w:val="00C84048"/>
    <w:rsid w:val="00C84814"/>
    <w:rsid w:val="00C859B8"/>
    <w:rsid w:val="00C86D00"/>
    <w:rsid w:val="00C877CC"/>
    <w:rsid w:val="00C87950"/>
    <w:rsid w:val="00C87A2F"/>
    <w:rsid w:val="00C903F0"/>
    <w:rsid w:val="00C90A32"/>
    <w:rsid w:val="00C91B1B"/>
    <w:rsid w:val="00C92FF7"/>
    <w:rsid w:val="00C93BCF"/>
    <w:rsid w:val="00C94048"/>
    <w:rsid w:val="00C95209"/>
    <w:rsid w:val="00C954D9"/>
    <w:rsid w:val="00C95BCA"/>
    <w:rsid w:val="00C962CA"/>
    <w:rsid w:val="00C97FC2"/>
    <w:rsid w:val="00CA0B96"/>
    <w:rsid w:val="00CA0E9C"/>
    <w:rsid w:val="00CA1329"/>
    <w:rsid w:val="00CA16E4"/>
    <w:rsid w:val="00CA1FC3"/>
    <w:rsid w:val="00CA2D05"/>
    <w:rsid w:val="00CA318D"/>
    <w:rsid w:val="00CA3279"/>
    <w:rsid w:val="00CA34F4"/>
    <w:rsid w:val="00CA3D4E"/>
    <w:rsid w:val="00CA4756"/>
    <w:rsid w:val="00CA583E"/>
    <w:rsid w:val="00CA5B85"/>
    <w:rsid w:val="00CA5E73"/>
    <w:rsid w:val="00CA6010"/>
    <w:rsid w:val="00CA61B3"/>
    <w:rsid w:val="00CA66BF"/>
    <w:rsid w:val="00CA7223"/>
    <w:rsid w:val="00CB0687"/>
    <w:rsid w:val="00CB148F"/>
    <w:rsid w:val="00CB14FF"/>
    <w:rsid w:val="00CB15FF"/>
    <w:rsid w:val="00CB169E"/>
    <w:rsid w:val="00CB17ED"/>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260E"/>
    <w:rsid w:val="00CD269A"/>
    <w:rsid w:val="00CD271F"/>
    <w:rsid w:val="00CD2960"/>
    <w:rsid w:val="00CD2DD4"/>
    <w:rsid w:val="00CD47E4"/>
    <w:rsid w:val="00CD4E06"/>
    <w:rsid w:val="00CD56C6"/>
    <w:rsid w:val="00CD5714"/>
    <w:rsid w:val="00CD6B44"/>
    <w:rsid w:val="00CD70F2"/>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DCF"/>
    <w:rsid w:val="00D00145"/>
    <w:rsid w:val="00D0137C"/>
    <w:rsid w:val="00D015DB"/>
    <w:rsid w:val="00D030FB"/>
    <w:rsid w:val="00D0328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24B0"/>
    <w:rsid w:val="00D134DC"/>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2613"/>
    <w:rsid w:val="00D32C39"/>
    <w:rsid w:val="00D33AB3"/>
    <w:rsid w:val="00D36FEB"/>
    <w:rsid w:val="00D378A3"/>
    <w:rsid w:val="00D37B9D"/>
    <w:rsid w:val="00D40B5F"/>
    <w:rsid w:val="00D41034"/>
    <w:rsid w:val="00D41296"/>
    <w:rsid w:val="00D41754"/>
    <w:rsid w:val="00D42700"/>
    <w:rsid w:val="00D42842"/>
    <w:rsid w:val="00D42C6C"/>
    <w:rsid w:val="00D43D9E"/>
    <w:rsid w:val="00D43E14"/>
    <w:rsid w:val="00D44C30"/>
    <w:rsid w:val="00D44DA8"/>
    <w:rsid w:val="00D46665"/>
    <w:rsid w:val="00D46E33"/>
    <w:rsid w:val="00D47001"/>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C2C"/>
    <w:rsid w:val="00D54F51"/>
    <w:rsid w:val="00D55C7C"/>
    <w:rsid w:val="00D55ECD"/>
    <w:rsid w:val="00D56338"/>
    <w:rsid w:val="00D56DE3"/>
    <w:rsid w:val="00D601D6"/>
    <w:rsid w:val="00D60F3E"/>
    <w:rsid w:val="00D614F6"/>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218A"/>
    <w:rsid w:val="00D83306"/>
    <w:rsid w:val="00D83572"/>
    <w:rsid w:val="00D83886"/>
    <w:rsid w:val="00D83888"/>
    <w:rsid w:val="00D83F80"/>
    <w:rsid w:val="00D84385"/>
    <w:rsid w:val="00D844E6"/>
    <w:rsid w:val="00D84787"/>
    <w:rsid w:val="00D8554E"/>
    <w:rsid w:val="00D8572C"/>
    <w:rsid w:val="00D86110"/>
    <w:rsid w:val="00D87F55"/>
    <w:rsid w:val="00D90E88"/>
    <w:rsid w:val="00D91033"/>
    <w:rsid w:val="00D914D4"/>
    <w:rsid w:val="00D915F6"/>
    <w:rsid w:val="00D91A1F"/>
    <w:rsid w:val="00D91F3D"/>
    <w:rsid w:val="00D92072"/>
    <w:rsid w:val="00D94FFF"/>
    <w:rsid w:val="00D95206"/>
    <w:rsid w:val="00D95A1F"/>
    <w:rsid w:val="00D95FCF"/>
    <w:rsid w:val="00D960A9"/>
    <w:rsid w:val="00D9692F"/>
    <w:rsid w:val="00D9760F"/>
    <w:rsid w:val="00D97F4F"/>
    <w:rsid w:val="00DA1DBE"/>
    <w:rsid w:val="00DA1F7B"/>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D3C"/>
    <w:rsid w:val="00DD7CA6"/>
    <w:rsid w:val="00DE0021"/>
    <w:rsid w:val="00DE0257"/>
    <w:rsid w:val="00DE0BCE"/>
    <w:rsid w:val="00DE1657"/>
    <w:rsid w:val="00DE1BB4"/>
    <w:rsid w:val="00DE1FE0"/>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A94"/>
    <w:rsid w:val="00E049F4"/>
    <w:rsid w:val="00E05313"/>
    <w:rsid w:val="00E058F7"/>
    <w:rsid w:val="00E05D3F"/>
    <w:rsid w:val="00E06B37"/>
    <w:rsid w:val="00E076E8"/>
    <w:rsid w:val="00E07945"/>
    <w:rsid w:val="00E07E9A"/>
    <w:rsid w:val="00E10CE9"/>
    <w:rsid w:val="00E11750"/>
    <w:rsid w:val="00E1353D"/>
    <w:rsid w:val="00E1402B"/>
    <w:rsid w:val="00E154A2"/>
    <w:rsid w:val="00E17007"/>
    <w:rsid w:val="00E20113"/>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1FA4"/>
    <w:rsid w:val="00E42A66"/>
    <w:rsid w:val="00E42E13"/>
    <w:rsid w:val="00E440C0"/>
    <w:rsid w:val="00E45C17"/>
    <w:rsid w:val="00E465BB"/>
    <w:rsid w:val="00E47549"/>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59A4"/>
    <w:rsid w:val="00E66D15"/>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6A3"/>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4E32"/>
    <w:rsid w:val="00EB541B"/>
    <w:rsid w:val="00EB5CFA"/>
    <w:rsid w:val="00EB7839"/>
    <w:rsid w:val="00EC255E"/>
    <w:rsid w:val="00EC3E49"/>
    <w:rsid w:val="00EC4714"/>
    <w:rsid w:val="00EC4B53"/>
    <w:rsid w:val="00EC4D06"/>
    <w:rsid w:val="00EC599F"/>
    <w:rsid w:val="00EC5B6B"/>
    <w:rsid w:val="00EC678D"/>
    <w:rsid w:val="00EC6BD9"/>
    <w:rsid w:val="00EC7DC0"/>
    <w:rsid w:val="00ED0525"/>
    <w:rsid w:val="00ED0F5C"/>
    <w:rsid w:val="00ED11AE"/>
    <w:rsid w:val="00ED1916"/>
    <w:rsid w:val="00ED1B2F"/>
    <w:rsid w:val="00ED1BEA"/>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5453"/>
    <w:rsid w:val="00EE55BD"/>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F45"/>
    <w:rsid w:val="00F1610F"/>
    <w:rsid w:val="00F16A4B"/>
    <w:rsid w:val="00F16A93"/>
    <w:rsid w:val="00F170A7"/>
    <w:rsid w:val="00F17A85"/>
    <w:rsid w:val="00F20994"/>
    <w:rsid w:val="00F20DF2"/>
    <w:rsid w:val="00F210FF"/>
    <w:rsid w:val="00F214E6"/>
    <w:rsid w:val="00F22580"/>
    <w:rsid w:val="00F22AFC"/>
    <w:rsid w:val="00F23198"/>
    <w:rsid w:val="00F238BC"/>
    <w:rsid w:val="00F23D46"/>
    <w:rsid w:val="00F23D80"/>
    <w:rsid w:val="00F24649"/>
    <w:rsid w:val="00F248C4"/>
    <w:rsid w:val="00F24980"/>
    <w:rsid w:val="00F24FE5"/>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C7"/>
    <w:rsid w:val="00F76FBC"/>
    <w:rsid w:val="00F771E4"/>
    <w:rsid w:val="00F77AF7"/>
    <w:rsid w:val="00F77E2D"/>
    <w:rsid w:val="00F77FDF"/>
    <w:rsid w:val="00F807F5"/>
    <w:rsid w:val="00F81BAE"/>
    <w:rsid w:val="00F81DF4"/>
    <w:rsid w:val="00F81F89"/>
    <w:rsid w:val="00F82D2D"/>
    <w:rsid w:val="00F82F1A"/>
    <w:rsid w:val="00F83F40"/>
    <w:rsid w:val="00F8415F"/>
    <w:rsid w:val="00F842E3"/>
    <w:rsid w:val="00F85B8E"/>
    <w:rsid w:val="00F862BB"/>
    <w:rsid w:val="00F869DC"/>
    <w:rsid w:val="00F86AD2"/>
    <w:rsid w:val="00F87366"/>
    <w:rsid w:val="00F91306"/>
    <w:rsid w:val="00F92259"/>
    <w:rsid w:val="00F93A7C"/>
    <w:rsid w:val="00F95F86"/>
    <w:rsid w:val="00F97458"/>
    <w:rsid w:val="00F9783C"/>
    <w:rsid w:val="00F97D48"/>
    <w:rsid w:val="00F97FFE"/>
    <w:rsid w:val="00FA06BC"/>
    <w:rsid w:val="00FA0B4B"/>
    <w:rsid w:val="00FA0D09"/>
    <w:rsid w:val="00FA1B10"/>
    <w:rsid w:val="00FA3497"/>
    <w:rsid w:val="00FA48FF"/>
    <w:rsid w:val="00FA5B1D"/>
    <w:rsid w:val="00FA6548"/>
    <w:rsid w:val="00FA6AA8"/>
    <w:rsid w:val="00FA6D3D"/>
    <w:rsid w:val="00FA70F2"/>
    <w:rsid w:val="00FA7743"/>
    <w:rsid w:val="00FB10C1"/>
    <w:rsid w:val="00FB17BD"/>
    <w:rsid w:val="00FB20C8"/>
    <w:rsid w:val="00FB3E0A"/>
    <w:rsid w:val="00FB4326"/>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1C6"/>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2543AA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25"/>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25"/>
      </w:numPr>
      <w:tabs>
        <w:tab w:val="left" w:pos="851"/>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25"/>
      </w:numPr>
      <w:tabs>
        <w:tab w:val="left" w:pos="1337"/>
      </w:tabs>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25"/>
      </w:numPr>
      <w:tabs>
        <w:tab w:val="left" w:pos="1531"/>
      </w:tabs>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25"/>
      </w:numPr>
      <w:tabs>
        <w:tab w:val="left" w:pos="1814"/>
      </w:tabs>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25"/>
      </w:numPr>
      <w:tabs>
        <w:tab w:val="left" w:pos="2291"/>
      </w:tabs>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25"/>
      </w:numPr>
      <w:tabs>
        <w:tab w:val="left" w:pos="2520"/>
        <w:tab w:val="left" w:pos="2821"/>
      </w:tabs>
      <w:spacing w:before="120" w:line="319" w:lineRule="auto"/>
      <w:outlineLvl w:val="6"/>
    </w:pPr>
    <w:rPr>
      <w:bCs/>
    </w:rPr>
  </w:style>
  <w:style w:type="paragraph" w:styleId="8">
    <w:name w:val="heading 8"/>
    <w:basedOn w:val="a7"/>
    <w:next w:val="a7"/>
    <w:qFormat/>
    <w:pPr>
      <w:keepNext/>
      <w:keepLines/>
      <w:numPr>
        <w:ilvl w:val="7"/>
        <w:numId w:val="25"/>
      </w:numPr>
      <w:tabs>
        <w:tab w:val="left" w:pos="3232"/>
      </w:tabs>
      <w:spacing w:before="120" w:line="300" w:lineRule="auto"/>
      <w:outlineLvl w:val="7"/>
    </w:pPr>
  </w:style>
  <w:style w:type="paragraph" w:styleId="9">
    <w:name w:val="heading 9"/>
    <w:basedOn w:val="a7"/>
    <w:next w:val="a7"/>
    <w:qFormat/>
    <w:pPr>
      <w:numPr>
        <w:ilvl w:val="8"/>
        <w:numId w:val="25"/>
      </w:numPr>
      <w:tabs>
        <w:tab w:val="left" w:pos="3240"/>
        <w:tab w:val="left" w:pos="3521"/>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1"/>
      </w:numPr>
      <w:spacing w:beforeLines="10" w:afterLines="10" w:line="264" w:lineRule="auto"/>
    </w:pPr>
    <w:rPr>
      <w:rFonts w:ascii="Arial" w:hAnsi="Arial"/>
      <w:sz w:val="21"/>
      <w:szCs w:val="21"/>
    </w:rPr>
  </w:style>
  <w:style w:type="paragraph" w:customStyle="1" w:styleId="Bullet3">
    <w:name w:val="Bullet 3"/>
    <w:basedOn w:val="ae"/>
    <w:pPr>
      <w:numPr>
        <w:ilvl w:val="2"/>
        <w:numId w:val="2"/>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3"/>
      </w:numPr>
      <w:tabs>
        <w:tab w:val="left" w:pos="851"/>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4"/>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5"/>
      </w:numPr>
      <w:spacing w:beforeLines="10" w:afterLines="10" w:line="264" w:lineRule="auto"/>
    </w:pPr>
    <w:rPr>
      <w:rFonts w:ascii="Arial" w:hAnsi="Arial"/>
      <w:sz w:val="21"/>
      <w:szCs w:val="21"/>
    </w:rPr>
  </w:style>
  <w:style w:type="paragraph" w:customStyle="1" w:styleId="bullet-num">
    <w:name w:val="bullet-num"/>
    <w:basedOn w:val="ae"/>
    <w:pPr>
      <w:widowControl/>
      <w:numPr>
        <w:numId w:val="6"/>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7"/>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8"/>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9"/>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0"/>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1"/>
      </w:numPr>
      <w:tabs>
        <w:tab w:val="left" w:pos="0"/>
        <w:tab w:val="left" w:pos="851"/>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2"/>
      </w:numPr>
      <w:tabs>
        <w:tab w:val="left" w:pos="1080"/>
        <w:tab w:val="left" w:pos="1337"/>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3"/>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4"/>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5"/>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6"/>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7"/>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8"/>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19"/>
      </w:numPr>
      <w:spacing w:beforeLines="100"/>
      <w:ind w:left="1089" w:hanging="369"/>
      <w:jc w:val="center"/>
    </w:pPr>
    <w:rPr>
      <w:rFonts w:ascii="Arial" w:hAnsi="Arial"/>
      <w:sz w:val="18"/>
      <w:szCs w:val="18"/>
    </w:rPr>
  </w:style>
  <w:style w:type="paragraph" w:customStyle="1" w:styleId="a2">
    <w:name w:val="插图题注"/>
    <w:next w:val="a7"/>
    <w:pPr>
      <w:numPr>
        <w:ilvl w:val="7"/>
        <w:numId w:val="19"/>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0"/>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1"/>
      </w:numPr>
      <w:tabs>
        <w:tab w:val="clear" w:pos="620"/>
      </w:tabs>
      <w:ind w:leftChars="500" w:left="700" w:hangingChars="200" w:hanging="200"/>
    </w:pPr>
  </w:style>
  <w:style w:type="paragraph" w:customStyle="1" w:styleId="60">
    <w:name w:val="正文6"/>
    <w:basedOn w:val="47"/>
    <w:pPr>
      <w:numPr>
        <w:numId w:val="22"/>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3"/>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4"/>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581835">
      <w:bodyDiv w:val="1"/>
      <w:marLeft w:val="0"/>
      <w:marRight w:val="0"/>
      <w:marTop w:val="0"/>
      <w:marBottom w:val="0"/>
      <w:divBdr>
        <w:top w:val="none" w:sz="0" w:space="0" w:color="auto"/>
        <w:left w:val="none" w:sz="0" w:space="0" w:color="auto"/>
        <w:bottom w:val="none" w:sz="0" w:space="0" w:color="auto"/>
        <w:right w:val="none" w:sz="0" w:space="0" w:color="auto"/>
      </w:divBdr>
    </w:div>
    <w:div w:id="1820606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E577FC2-1B7A-410D-9DEB-AAEF37C49B2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277</TotalTime>
  <Pages>6</Pages>
  <Words>739</Words>
  <Characters>911</Characters>
  <Application>Microsoft Office Word</Application>
  <DocSecurity>0</DocSecurity>
  <Lines>151</Lines>
  <Paragraphs>149</Paragraphs>
  <ScaleCrop>false</ScaleCrop>
  <Company>Microsoft</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64</cp:revision>
  <cp:lastPrinted>2021-06-01T03:01:00Z</cp:lastPrinted>
  <dcterms:created xsi:type="dcterms:W3CDTF">2019-04-23T13:35:00Z</dcterms:created>
  <dcterms:modified xsi:type="dcterms:W3CDTF">2025-10-17T07:17:00Z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